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49030" w14:textId="77777777" w:rsidR="00A1266E" w:rsidRDefault="00000000">
      <w:pPr>
        <w:pStyle w:val="A0"/>
        <w:spacing w:before="0" w:after="200" w:line="360" w:lineRule="auto"/>
        <w:jc w:val="both"/>
        <w:rPr>
          <w:rFonts w:ascii="Arial Unicode MS" w:hAnsi="Arial Unicode MS"/>
          <w:color w:val="2C2C2C"/>
          <w:sz w:val="22"/>
          <w:szCs w:val="22"/>
          <w:u w:color="767171"/>
        </w:rPr>
      </w:pPr>
      <w:r>
        <w:rPr>
          <w:rStyle w:val="A1"/>
        </w:rPr>
        <w:tab/>
      </w:r>
      <w:r>
        <w:rPr>
          <w:rStyle w:val="A1"/>
        </w:rPr>
        <w:tab/>
      </w:r>
      <w:r>
        <w:rPr>
          <w:rStyle w:val="A1"/>
        </w:rPr>
        <w:tab/>
      </w:r>
      <w:r>
        <w:rPr>
          <w:rStyle w:val="A1"/>
        </w:rPr>
        <w:tab/>
      </w:r>
      <w:r>
        <w:rPr>
          <w:b/>
          <w:bCs/>
          <w:color w:val="2C2C2C"/>
          <w:sz w:val="22"/>
          <w:szCs w:val="22"/>
          <w:u w:color="767171"/>
        </w:rPr>
        <w:t>ΟΙΚΟΣ ΔΗΜΟΠΡΑΣΙΩΝ ΨΑΘΑΡΗΣ</w:t>
      </w:r>
      <w:r>
        <w:rPr>
          <w:b/>
          <w:bCs/>
          <w:noProof/>
          <w:color w:val="2C2C2C"/>
          <w:sz w:val="22"/>
          <w:szCs w:val="22"/>
          <w:u w:color="767171"/>
        </w:rPr>
        <w:drawing>
          <wp:anchor distT="152400" distB="152400" distL="152400" distR="152400" simplePos="0" relativeHeight="251659264" behindDoc="0" locked="0" layoutInCell="1" allowOverlap="1" wp14:anchorId="2CED5E6E" wp14:editId="294C6912">
            <wp:simplePos x="0" y="0"/>
            <wp:positionH relativeFrom="margin">
              <wp:posOffset>4088782</wp:posOffset>
            </wp:positionH>
            <wp:positionV relativeFrom="line">
              <wp:posOffset>346709</wp:posOffset>
            </wp:positionV>
            <wp:extent cx="2021188" cy="4345252"/>
            <wp:effectExtent l="0" t="0" r="0" b="0"/>
            <wp:wrapThrough wrapText="bothSides" distL="152400" distR="152400">
              <wp:wrapPolygon edited="1">
                <wp:start x="0" y="0"/>
                <wp:lineTo x="21600" y="0"/>
                <wp:lineTo x="21600" y="21600"/>
                <wp:lineTo x="0" y="21600"/>
                <wp:lineTo x="0" y="0"/>
              </wp:wrapPolygon>
            </wp:wrapThrough>
            <wp:docPr id="1073741825"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5" name="Εικόνα" descr="Εικόνα"/>
                    <pic:cNvPicPr>
                      <a:picLocks noChangeAspect="1"/>
                    </pic:cNvPicPr>
                  </pic:nvPicPr>
                  <pic:blipFill>
                    <a:blip r:embed="rId6"/>
                    <a:stretch>
                      <a:fillRect/>
                    </a:stretch>
                  </pic:blipFill>
                  <pic:spPr>
                    <a:xfrm>
                      <a:off x="0" y="0"/>
                      <a:ext cx="2021188" cy="4345252"/>
                    </a:xfrm>
                    <a:prstGeom prst="rect">
                      <a:avLst/>
                    </a:prstGeom>
                    <a:ln w="12700" cap="flat">
                      <a:noFill/>
                      <a:miter lim="400000"/>
                    </a:ln>
                    <a:effectLst/>
                  </pic:spPr>
                </pic:pic>
              </a:graphicData>
            </a:graphic>
          </wp:anchor>
        </w:drawing>
      </w:r>
    </w:p>
    <w:p w14:paraId="261C3FC8" w14:textId="77777777" w:rsidR="00A1266E" w:rsidRDefault="00000000">
      <w:pPr>
        <w:pStyle w:val="A2"/>
        <w:spacing w:after="200" w:line="360" w:lineRule="auto"/>
        <w:jc w:val="both"/>
        <w:rPr>
          <w:color w:val="2C2C2C"/>
          <w:u w:color="2C2C2C"/>
        </w:rPr>
      </w:pPr>
      <w:r>
        <w:rPr>
          <w:noProof/>
          <w:color w:val="2C2C2C"/>
          <w:u w:color="2C2C2C"/>
        </w:rPr>
        <w:drawing>
          <wp:inline distT="0" distB="0" distL="0" distR="0" wp14:anchorId="73679979" wp14:editId="6877B12A">
            <wp:extent cx="1356636" cy="760065"/>
            <wp:effectExtent l="0" t="0" r="0" b="0"/>
            <wp:docPr id="1073741826"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6" name="Εικόνα" descr="Εικόνα"/>
                    <pic:cNvPicPr>
                      <a:picLocks noChangeAspect="1"/>
                    </pic:cNvPicPr>
                  </pic:nvPicPr>
                  <pic:blipFill>
                    <a:blip r:embed="rId7"/>
                    <a:stretch>
                      <a:fillRect/>
                    </a:stretch>
                  </pic:blipFill>
                  <pic:spPr>
                    <a:xfrm>
                      <a:off x="0" y="0"/>
                      <a:ext cx="1356636" cy="760065"/>
                    </a:xfrm>
                    <a:prstGeom prst="rect">
                      <a:avLst/>
                    </a:prstGeom>
                    <a:ln w="12700" cap="flat">
                      <a:noFill/>
                      <a:miter lim="400000"/>
                    </a:ln>
                    <a:effectLst/>
                  </pic:spPr>
                </pic:pic>
              </a:graphicData>
            </a:graphic>
          </wp:inline>
        </w:drawing>
      </w:r>
      <w:r>
        <w:rPr>
          <w:color w:val="2C2C2C"/>
          <w:u w:color="2C2C2C"/>
        </w:rPr>
        <w:tab/>
      </w:r>
      <w:r>
        <w:rPr>
          <w:color w:val="2C2C2C"/>
          <w:u w:color="2C2C2C"/>
        </w:rPr>
        <w:tab/>
      </w:r>
    </w:p>
    <w:p w14:paraId="24C793EE" w14:textId="77777777" w:rsidR="00A1266E" w:rsidRDefault="00A1266E">
      <w:pPr>
        <w:pStyle w:val="A2"/>
        <w:spacing w:after="200" w:line="360" w:lineRule="auto"/>
        <w:jc w:val="both"/>
        <w:rPr>
          <w:color w:val="2C2C2C"/>
          <w:u w:color="2C2C2C"/>
        </w:rPr>
      </w:pPr>
    </w:p>
    <w:p w14:paraId="1782D4C0" w14:textId="77777777" w:rsidR="00A1266E" w:rsidRDefault="00A1266E">
      <w:pPr>
        <w:pStyle w:val="A2"/>
        <w:spacing w:after="200" w:line="360" w:lineRule="auto"/>
        <w:jc w:val="both"/>
        <w:rPr>
          <w:color w:val="2C2C2C"/>
          <w:u w:color="2C2C2C"/>
        </w:rPr>
      </w:pPr>
    </w:p>
    <w:p w14:paraId="11288193" w14:textId="77777777" w:rsidR="00A1266E" w:rsidRPr="00D14F3F" w:rsidRDefault="00000000">
      <w:pPr>
        <w:pStyle w:val="A2"/>
        <w:spacing w:after="200"/>
        <w:jc w:val="both"/>
        <w:rPr>
          <w:b/>
          <w:bCs/>
          <w:color w:val="2C2C2C"/>
          <w:u w:color="767171"/>
          <w:lang w:val="el-GR"/>
        </w:rPr>
      </w:pPr>
      <w:r w:rsidRPr="00D14F3F">
        <w:rPr>
          <w:b/>
          <w:bCs/>
          <w:color w:val="2C2C2C"/>
          <w:u w:color="767171"/>
          <w:lang w:val="el-GR"/>
        </w:rPr>
        <w:t>Τριακοστή Όγδοη Δημοπρασία Έργων Τέχνης</w:t>
      </w:r>
    </w:p>
    <w:p w14:paraId="59FFA43D" w14:textId="77777777" w:rsidR="00A1266E" w:rsidRPr="00D14F3F" w:rsidRDefault="00000000">
      <w:pPr>
        <w:pStyle w:val="A2"/>
        <w:spacing w:after="200"/>
        <w:jc w:val="both"/>
        <w:rPr>
          <w:b/>
          <w:bCs/>
          <w:color w:val="2C2C2C"/>
          <w:u w:color="767171"/>
          <w:lang w:val="el-GR"/>
        </w:rPr>
      </w:pPr>
      <w:r w:rsidRPr="00D14F3F">
        <w:rPr>
          <w:color w:val="2C2C2C"/>
          <w:u w:color="767171"/>
          <w:lang w:val="el-GR"/>
        </w:rPr>
        <w:t>Ξενοδοχείο Κλεοπάτρα, Λευκωσία.</w:t>
      </w:r>
      <w:r w:rsidRPr="00D14F3F">
        <w:rPr>
          <w:b/>
          <w:bCs/>
          <w:color w:val="2C2C2C"/>
          <w:u w:color="767171"/>
          <w:lang w:val="el-GR"/>
        </w:rPr>
        <w:tab/>
      </w:r>
    </w:p>
    <w:p w14:paraId="3F4CAF12" w14:textId="5557872B" w:rsidR="00A1266E" w:rsidRPr="00D14F3F" w:rsidRDefault="00D14F3F">
      <w:pPr>
        <w:pStyle w:val="A2"/>
        <w:spacing w:after="200"/>
        <w:jc w:val="both"/>
        <w:rPr>
          <w:b/>
          <w:bCs/>
          <w:color w:val="2C2C2C"/>
          <w:u w:color="767171"/>
          <w:lang w:val="el-GR"/>
        </w:rPr>
      </w:pPr>
      <w:r w:rsidRPr="00D14F3F">
        <w:rPr>
          <w:b/>
          <w:bCs/>
          <w:color w:val="2C2C2C"/>
          <w:u w:color="767171"/>
          <w:lang w:val="el-GR"/>
        </w:rPr>
        <w:t>Έκθεση</w:t>
      </w:r>
      <w:r w:rsidR="00000000" w:rsidRPr="00D14F3F">
        <w:rPr>
          <w:b/>
          <w:bCs/>
          <w:color w:val="2C2C2C"/>
          <w:u w:color="767171"/>
          <w:lang w:val="el-GR"/>
        </w:rPr>
        <w:t xml:space="preserve"> των έργων:</w:t>
      </w:r>
    </w:p>
    <w:p w14:paraId="7BE5297D" w14:textId="645DB2BB" w:rsidR="00A1266E" w:rsidRPr="00D14F3F" w:rsidRDefault="00000000" w:rsidP="00D14F3F">
      <w:pPr>
        <w:pStyle w:val="A2"/>
        <w:spacing w:after="200"/>
        <w:rPr>
          <w:b/>
          <w:bCs/>
          <w:color w:val="2C2C2C"/>
          <w:u w:color="767171"/>
          <w:lang w:val="el-GR"/>
        </w:rPr>
      </w:pPr>
      <w:r w:rsidRPr="00D14F3F">
        <w:rPr>
          <w:b/>
          <w:bCs/>
          <w:color w:val="2C2C2C"/>
          <w:u w:color="767171"/>
          <w:lang w:val="el-GR"/>
        </w:rPr>
        <w:t>Δευτέρα 1 Δεκεμβρίου 10.00 π.μ. - 9.00 μ.μ.</w:t>
      </w:r>
      <w:r w:rsidRPr="00D14F3F">
        <w:rPr>
          <w:b/>
          <w:bCs/>
          <w:color w:val="2C2C2C"/>
          <w:u w:color="767171"/>
          <w:lang w:val="el-GR"/>
        </w:rPr>
        <w:br/>
        <w:t>Τρίτη 2  Δεκεμβρίου 10.00 π.μ. - 9.00 μ.μ.</w:t>
      </w:r>
      <w:r w:rsidRPr="00D14F3F">
        <w:rPr>
          <w:b/>
          <w:bCs/>
          <w:color w:val="2C2C2C"/>
          <w:u w:color="767171"/>
          <w:lang w:val="el-GR"/>
        </w:rPr>
        <w:br/>
        <w:t>Τετάρτη 3 Δεκεμβρίου 10.00 π.μ. - 4.00 μ.μ</w:t>
      </w:r>
      <w:r w:rsidR="00D14F3F" w:rsidRPr="00D14F3F">
        <w:rPr>
          <w:b/>
          <w:bCs/>
          <w:color w:val="2C2C2C"/>
          <w:u w:color="767171"/>
          <w:lang w:val="el-GR"/>
        </w:rPr>
        <w:t>.</w:t>
      </w:r>
      <w:r w:rsidRPr="00D14F3F">
        <w:rPr>
          <w:b/>
          <w:bCs/>
          <w:color w:val="2C2C2C"/>
          <w:u w:color="767171"/>
          <w:lang w:val="el-GR"/>
        </w:rPr>
        <w:t xml:space="preserve"> </w:t>
      </w:r>
      <w:r w:rsidR="00D14F3F" w:rsidRPr="00D14F3F">
        <w:rPr>
          <w:b/>
          <w:bCs/>
          <w:color w:val="2C2C2C"/>
          <w:u w:color="767171"/>
          <w:lang w:val="el-GR"/>
        </w:rPr>
        <w:br/>
      </w:r>
      <w:r w:rsidRPr="00D14F3F">
        <w:rPr>
          <w:b/>
          <w:bCs/>
          <w:color w:val="2C2C2C"/>
          <w:u w:color="767171"/>
          <w:lang w:val="el-GR"/>
        </w:rPr>
        <w:t>και Δημοπρασία στις 7:00 μ.μ.</w:t>
      </w:r>
    </w:p>
    <w:p w14:paraId="2175AC74" w14:textId="77777777" w:rsidR="00A1266E" w:rsidRPr="00D14F3F" w:rsidRDefault="00A1266E">
      <w:pPr>
        <w:pStyle w:val="A2"/>
        <w:spacing w:after="200"/>
        <w:jc w:val="both"/>
        <w:rPr>
          <w:b/>
          <w:bCs/>
          <w:color w:val="2C2C2C"/>
          <w:u w:color="767171"/>
          <w:lang w:val="el-GR"/>
        </w:rPr>
      </w:pPr>
    </w:p>
    <w:p w14:paraId="3A65A459" w14:textId="77777777" w:rsidR="00A1266E" w:rsidRPr="00D14F3F" w:rsidRDefault="00A1266E">
      <w:pPr>
        <w:pStyle w:val="A2"/>
        <w:spacing w:after="200"/>
        <w:jc w:val="both"/>
        <w:rPr>
          <w:b/>
          <w:bCs/>
          <w:color w:val="2C2C2C"/>
          <w:u w:color="767171"/>
          <w:lang w:val="el-GR"/>
        </w:rPr>
      </w:pPr>
    </w:p>
    <w:p w14:paraId="685ECBBD" w14:textId="19E963A6" w:rsidR="00A1266E" w:rsidRPr="00D14F3F" w:rsidRDefault="00000000">
      <w:pPr>
        <w:pStyle w:val="B"/>
        <w:spacing w:before="0" w:after="240" w:line="240" w:lineRule="auto"/>
        <w:jc w:val="both"/>
        <w:rPr>
          <w:rFonts w:ascii="Times Roman" w:eastAsia="Times Roman" w:hAnsi="Times Roman" w:cs="Times Roman"/>
          <w:lang w:val="el-GR"/>
        </w:rPr>
      </w:pPr>
      <w:r w:rsidRPr="00D14F3F">
        <w:rPr>
          <w:rFonts w:ascii="Times Roman" w:hAnsi="Times Roman"/>
          <w:lang w:val="el-GR"/>
        </w:rPr>
        <w:t xml:space="preserve">Ο Οίκος Δημοπρασιών </w:t>
      </w:r>
      <w:proofErr w:type="spellStart"/>
      <w:r w:rsidRPr="00D14F3F">
        <w:rPr>
          <w:rFonts w:ascii="Times Roman" w:hAnsi="Times Roman"/>
          <w:lang w:val="el-GR"/>
        </w:rPr>
        <w:t>Ψαθάρη</w:t>
      </w:r>
      <w:r w:rsidR="00D14F3F">
        <w:rPr>
          <w:rFonts w:ascii="Times Roman" w:hAnsi="Times Roman"/>
          <w:lang w:val="el-GR"/>
        </w:rPr>
        <w:t>ς</w:t>
      </w:r>
      <w:proofErr w:type="spellEnd"/>
      <w:r w:rsidRPr="00D14F3F">
        <w:rPr>
          <w:rFonts w:ascii="Times Roman" w:hAnsi="Times Roman"/>
          <w:lang w:val="el-GR"/>
        </w:rPr>
        <w:t xml:space="preserve"> παρουσιάζει την </w:t>
      </w:r>
      <w:r w:rsidRPr="00D14F3F">
        <w:rPr>
          <w:rFonts w:ascii="Times Roman" w:hAnsi="Times Roman"/>
          <w:b/>
          <w:bCs/>
          <w:lang w:val="el-GR"/>
        </w:rPr>
        <w:t>38η</w:t>
      </w:r>
      <w:r>
        <w:rPr>
          <w:rFonts w:ascii="Times Roman" w:eastAsia="Times Roman" w:hAnsi="Times Roman" w:cs="Times Roman"/>
          <w:b/>
          <w:bCs/>
          <w:noProof/>
        </w:rPr>
        <mc:AlternateContent>
          <mc:Choice Requires="wps">
            <w:drawing>
              <wp:anchor distT="152400" distB="152400" distL="152400" distR="152400" simplePos="0" relativeHeight="251667456" behindDoc="0" locked="0" layoutInCell="1" allowOverlap="1" wp14:anchorId="52D47BFD" wp14:editId="3CA569AF">
                <wp:simplePos x="0" y="0"/>
                <wp:positionH relativeFrom="margin">
                  <wp:posOffset>4000264</wp:posOffset>
                </wp:positionH>
                <wp:positionV relativeFrom="line">
                  <wp:posOffset>343099</wp:posOffset>
                </wp:positionV>
                <wp:extent cx="2198224" cy="699066"/>
                <wp:effectExtent l="0" t="0" r="0" b="0"/>
                <wp:wrapThrough wrapText="bothSides" distL="152400" distR="152400">
                  <wp:wrapPolygon edited="1">
                    <wp:start x="0" y="0"/>
                    <wp:lineTo x="21600" y="0"/>
                    <wp:lineTo x="21600" y="21600"/>
                    <wp:lineTo x="0" y="21600"/>
                    <wp:lineTo x="0" y="0"/>
                  </wp:wrapPolygon>
                </wp:wrapThrough>
                <wp:docPr id="1073741827" name="officeArt object" descr="Αρ. 30…"/>
                <wp:cNvGraphicFramePr/>
                <a:graphic xmlns:a="http://schemas.openxmlformats.org/drawingml/2006/main">
                  <a:graphicData uri="http://schemas.microsoft.com/office/word/2010/wordprocessingShape">
                    <wps:wsp>
                      <wps:cNvSpPr txBox="1"/>
                      <wps:spPr>
                        <a:xfrm>
                          <a:off x="0" y="0"/>
                          <a:ext cx="2198224" cy="699066"/>
                        </a:xfrm>
                        <a:prstGeom prst="rect">
                          <a:avLst/>
                        </a:prstGeom>
                        <a:noFill/>
                        <a:ln w="12700" cap="flat">
                          <a:noFill/>
                          <a:miter lim="400000"/>
                        </a:ln>
                        <a:effectLst/>
                      </wps:spPr>
                      <wps:txbx>
                        <w:txbxContent>
                          <w:p w14:paraId="545BA0FB" w14:textId="77777777" w:rsidR="00A1266E" w:rsidRDefault="00000000">
                            <w:pPr>
                              <w:pStyle w:val="Caption"/>
                              <w:tabs>
                                <w:tab w:val="left" w:pos="1440"/>
                                <w:tab w:val="left" w:pos="2880"/>
                              </w:tabs>
                              <w:rPr>
                                <w:sz w:val="20"/>
                                <w:szCs w:val="20"/>
                              </w:rPr>
                            </w:pPr>
                            <w:proofErr w:type="spellStart"/>
                            <w:r>
                              <w:rPr>
                                <w:sz w:val="20"/>
                                <w:szCs w:val="20"/>
                              </w:rPr>
                              <w:t>Αρ</w:t>
                            </w:r>
                            <w:proofErr w:type="spellEnd"/>
                            <w:r>
                              <w:rPr>
                                <w:sz w:val="20"/>
                                <w:szCs w:val="20"/>
                              </w:rPr>
                              <w:t>. 30</w:t>
                            </w:r>
                          </w:p>
                          <w:p w14:paraId="5A3BA51C" w14:textId="77777777" w:rsidR="00A1266E" w:rsidRDefault="00000000">
                            <w:pPr>
                              <w:pStyle w:val="Caption"/>
                              <w:tabs>
                                <w:tab w:val="left" w:pos="1440"/>
                                <w:tab w:val="left" w:pos="2880"/>
                              </w:tabs>
                              <w:rPr>
                                <w:sz w:val="20"/>
                                <w:szCs w:val="20"/>
                              </w:rPr>
                            </w:pPr>
                            <w:proofErr w:type="spellStart"/>
                            <w:r>
                              <w:rPr>
                                <w:sz w:val="20"/>
                                <w:szCs w:val="20"/>
                              </w:rPr>
                              <w:t>Γεώργιος</w:t>
                            </w:r>
                            <w:proofErr w:type="spellEnd"/>
                            <w:r>
                              <w:rPr>
                                <w:sz w:val="20"/>
                                <w:szCs w:val="20"/>
                              </w:rPr>
                              <w:t xml:space="preserve"> </w:t>
                            </w:r>
                            <w:proofErr w:type="spellStart"/>
                            <w:r>
                              <w:rPr>
                                <w:sz w:val="20"/>
                                <w:szCs w:val="20"/>
                              </w:rPr>
                              <w:t>Πολ</w:t>
                            </w:r>
                            <w:proofErr w:type="spellEnd"/>
                            <w:r>
                              <w:rPr>
                                <w:sz w:val="20"/>
                                <w:szCs w:val="20"/>
                              </w:rPr>
                              <w:t xml:space="preserve"> </w:t>
                            </w:r>
                            <w:proofErr w:type="spellStart"/>
                            <w:r>
                              <w:rPr>
                                <w:sz w:val="20"/>
                                <w:szCs w:val="20"/>
                              </w:rPr>
                              <w:t>Γεωργίου</w:t>
                            </w:r>
                            <w:proofErr w:type="spellEnd"/>
                            <w:r>
                              <w:rPr>
                                <w:sz w:val="20"/>
                                <w:szCs w:val="20"/>
                              </w:rPr>
                              <w:t xml:space="preserve"> </w:t>
                            </w:r>
                          </w:p>
                          <w:p w14:paraId="3D39FA8A" w14:textId="77777777" w:rsidR="00A1266E" w:rsidRDefault="00000000">
                            <w:pPr>
                              <w:pStyle w:val="Caption"/>
                              <w:tabs>
                                <w:tab w:val="left" w:pos="1440"/>
                                <w:tab w:val="left" w:pos="2880"/>
                              </w:tabs>
                            </w:pPr>
                            <w:proofErr w:type="spellStart"/>
                            <w:r>
                              <w:rPr>
                                <w:sz w:val="20"/>
                                <w:szCs w:val="20"/>
                              </w:rPr>
                              <w:t>Κάρο</w:t>
                            </w:r>
                            <w:proofErr w:type="spellEnd"/>
                          </w:p>
                        </w:txbxContent>
                      </wps:txbx>
                      <wps:bodyPr wrap="square" lIns="45718" tIns="45718" rIns="45718" bIns="45718" numCol="1" anchor="t">
                        <a:noAutofit/>
                      </wps:bodyPr>
                    </wps:wsp>
                  </a:graphicData>
                </a:graphic>
              </wp:anchor>
            </w:drawing>
          </mc:Choice>
          <mc:Fallback>
            <w:pict>
              <v:shapetype w14:anchorId="52D47BFD" id="_x0000_t202" coordsize="21600,21600" o:spt="202" path="m,l,21600r21600,l21600,xe">
                <v:stroke joinstyle="miter"/>
                <v:path gradientshapeok="t" o:connecttype="rect"/>
              </v:shapetype>
              <v:shape id="officeArt object" o:spid="_x0000_s1026" type="#_x0000_t202" alt="Αρ. 30…" style="position:absolute;left:0;text-align:left;margin-left:315pt;margin-top:27pt;width:173.1pt;height:55.05pt;z-index:251667456;visibility:visible;mso-wrap-style:square;mso-wrap-distance-left:12pt;mso-wrap-distance-top:12pt;mso-wrap-distance-right:12pt;mso-wrap-distance-bottom:12pt;mso-position-horizontal:absolute;mso-position-horizontal-relative:margin;mso-position-vertical:absolute;mso-position-vertical-relative:line;v-text-anchor:top" wrapcoords="-6 0 21588 0 21588 21580 -6 21580 -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" filled="f" stroked="f" strokeweight="1pt">
                <v:stroke miterlimit="4"/>
                <v:textbox inset="1.2699mm,1.2699mm,1.2699mm,1.2699mm">
                  <w:txbxContent>
                    <w:p w14:paraId="545BA0FB" w14:textId="77777777" w:rsidR="00A1266E" w:rsidRDefault="00000000">
                      <w:pPr>
                        <w:pStyle w:val="Caption"/>
                        <w:tabs>
                          <w:tab w:val="left" w:pos="1440"/>
                          <w:tab w:val="left" w:pos="2880"/>
                        </w:tabs>
                        <w:rPr>
                          <w:sz w:val="20"/>
                          <w:szCs w:val="20"/>
                        </w:rPr>
                      </w:pPr>
                      <w:proofErr w:type="spellStart"/>
                      <w:r>
                        <w:rPr>
                          <w:sz w:val="20"/>
                          <w:szCs w:val="20"/>
                        </w:rPr>
                        <w:t>Αρ</w:t>
                      </w:r>
                      <w:proofErr w:type="spellEnd"/>
                      <w:r>
                        <w:rPr>
                          <w:sz w:val="20"/>
                          <w:szCs w:val="20"/>
                        </w:rPr>
                        <w:t>. 30</w:t>
                      </w:r>
                    </w:p>
                    <w:p w14:paraId="5A3BA51C" w14:textId="77777777" w:rsidR="00A1266E" w:rsidRDefault="00000000">
                      <w:pPr>
                        <w:pStyle w:val="Caption"/>
                        <w:tabs>
                          <w:tab w:val="left" w:pos="1440"/>
                          <w:tab w:val="left" w:pos="2880"/>
                        </w:tabs>
                        <w:rPr>
                          <w:sz w:val="20"/>
                          <w:szCs w:val="20"/>
                        </w:rPr>
                      </w:pPr>
                      <w:proofErr w:type="spellStart"/>
                      <w:r>
                        <w:rPr>
                          <w:sz w:val="20"/>
                          <w:szCs w:val="20"/>
                        </w:rPr>
                        <w:t>Γεώργιος</w:t>
                      </w:r>
                      <w:proofErr w:type="spellEnd"/>
                      <w:r>
                        <w:rPr>
                          <w:sz w:val="20"/>
                          <w:szCs w:val="20"/>
                        </w:rPr>
                        <w:t xml:space="preserve"> </w:t>
                      </w:r>
                      <w:proofErr w:type="spellStart"/>
                      <w:r>
                        <w:rPr>
                          <w:sz w:val="20"/>
                          <w:szCs w:val="20"/>
                        </w:rPr>
                        <w:t>Πολ</w:t>
                      </w:r>
                      <w:proofErr w:type="spellEnd"/>
                      <w:r>
                        <w:rPr>
                          <w:sz w:val="20"/>
                          <w:szCs w:val="20"/>
                        </w:rPr>
                        <w:t xml:space="preserve"> </w:t>
                      </w:r>
                      <w:proofErr w:type="spellStart"/>
                      <w:r>
                        <w:rPr>
                          <w:sz w:val="20"/>
                          <w:szCs w:val="20"/>
                        </w:rPr>
                        <w:t>Γεωργίου</w:t>
                      </w:r>
                      <w:proofErr w:type="spellEnd"/>
                      <w:r>
                        <w:rPr>
                          <w:sz w:val="20"/>
                          <w:szCs w:val="20"/>
                        </w:rPr>
                        <w:t xml:space="preserve"> </w:t>
                      </w:r>
                    </w:p>
                    <w:p w14:paraId="3D39FA8A" w14:textId="77777777" w:rsidR="00A1266E" w:rsidRDefault="00000000">
                      <w:pPr>
                        <w:pStyle w:val="Caption"/>
                        <w:tabs>
                          <w:tab w:val="left" w:pos="1440"/>
                          <w:tab w:val="left" w:pos="2880"/>
                        </w:tabs>
                      </w:pPr>
                      <w:proofErr w:type="spellStart"/>
                      <w:r>
                        <w:rPr>
                          <w:sz w:val="20"/>
                          <w:szCs w:val="20"/>
                        </w:rPr>
                        <w:t>Κάρο</w:t>
                      </w:r>
                      <w:proofErr w:type="spellEnd"/>
                    </w:p>
                  </w:txbxContent>
                </v:textbox>
                <w10:wrap type="through" anchorx="margin" anchory="line"/>
              </v:shape>
            </w:pict>
          </mc:Fallback>
        </mc:AlternateContent>
      </w:r>
      <w:r w:rsidRPr="00D14F3F">
        <w:rPr>
          <w:rFonts w:ascii="Times Roman" w:hAnsi="Times Roman"/>
          <w:b/>
          <w:bCs/>
          <w:lang w:val="el-GR"/>
        </w:rPr>
        <w:t xml:space="preserve"> Δημοπρασία Έργων Τέχνης</w:t>
      </w:r>
      <w:r w:rsidRPr="00D14F3F">
        <w:rPr>
          <w:rFonts w:ascii="Times Roman" w:hAnsi="Times Roman"/>
          <w:lang w:val="el-GR"/>
        </w:rPr>
        <w:t xml:space="preserve">, η οποία θα πραγματοποιηθεί την </w:t>
      </w:r>
      <w:r w:rsidRPr="00D14F3F">
        <w:rPr>
          <w:rFonts w:ascii="Times Roman" w:hAnsi="Times Roman"/>
          <w:b/>
          <w:bCs/>
          <w:lang w:val="el-GR"/>
        </w:rPr>
        <w:t>Τετάρτη, 3 Δεκεμβρίου 2025</w:t>
      </w:r>
      <w:r w:rsidRPr="00D14F3F">
        <w:rPr>
          <w:rFonts w:ascii="Times Roman" w:hAnsi="Times Roman"/>
          <w:lang w:val="el-GR"/>
        </w:rPr>
        <w:t xml:space="preserve">, στο Ξενοδοχείο Κλεοπάτρα στη Λευκωσία, στις </w:t>
      </w:r>
      <w:r>
        <w:rPr>
          <w:rFonts w:ascii="Times Roman" w:hAnsi="Times Roman"/>
          <w:lang w:val="pt-PT"/>
        </w:rPr>
        <w:t xml:space="preserve">19:00. </w:t>
      </w:r>
      <w:r w:rsidRPr="00D14F3F">
        <w:rPr>
          <w:rFonts w:ascii="Times Roman" w:hAnsi="Times Roman"/>
          <w:lang w:val="el-GR"/>
        </w:rPr>
        <w:t xml:space="preserve">Η έκθεση των έργων θα είναι ανοικτή στο κοινό την </w:t>
      </w:r>
      <w:r w:rsidRPr="00D14F3F">
        <w:rPr>
          <w:rFonts w:ascii="Times Roman" w:hAnsi="Times Roman"/>
          <w:b/>
          <w:bCs/>
          <w:lang w:val="el-GR"/>
        </w:rPr>
        <w:t>1η και 2α Δεκεμβρίου</w:t>
      </w:r>
      <w:r w:rsidRPr="00D14F3F">
        <w:rPr>
          <w:rFonts w:ascii="Times Roman" w:hAnsi="Times Roman"/>
          <w:lang w:val="el-GR"/>
        </w:rPr>
        <w:t>, 10:00–</w:t>
      </w:r>
      <w:r>
        <w:rPr>
          <w:rFonts w:ascii="Times Roman" w:hAnsi="Times Roman"/>
          <w:lang w:val="pt-PT"/>
        </w:rPr>
        <w:t xml:space="preserve">21:00, </w:t>
      </w:r>
      <w:r w:rsidRPr="00D14F3F">
        <w:rPr>
          <w:rFonts w:ascii="Times Roman" w:hAnsi="Times Roman"/>
          <w:lang w:val="el-GR"/>
        </w:rPr>
        <w:t xml:space="preserve">ενώ την ημέρα της δημοπρασίας  θα διαρκέσει μέχρι τις </w:t>
      </w:r>
      <w:r>
        <w:rPr>
          <w:rFonts w:ascii="Times Roman" w:hAnsi="Times Roman"/>
          <w:lang w:val="pt-PT"/>
        </w:rPr>
        <w:t xml:space="preserve">16:00. </w:t>
      </w:r>
      <w:r w:rsidRPr="00D14F3F">
        <w:rPr>
          <w:rFonts w:ascii="Times Roman" w:hAnsi="Times Roman"/>
          <w:lang w:val="el-GR"/>
        </w:rPr>
        <w:t>Η νέα αυτή δημοπρασία συγκεντρώνει μια πλούσια και ιδιαίτερα επιμελημένη επιλογή έργων Κυπρίων και Ελλήνων καλλιτεχνών, με σημαντικές συμμετοχές που προσδίδουν ξεχωριστό κύρος στη διοργάνωση.</w:t>
      </w:r>
    </w:p>
    <w:p w14:paraId="17BAF099" w14:textId="5B6E74F4" w:rsidR="00A1266E" w:rsidRPr="00D14F3F" w:rsidRDefault="00000000">
      <w:pPr>
        <w:pStyle w:val="B"/>
        <w:spacing w:before="0" w:after="240" w:line="240" w:lineRule="auto"/>
        <w:jc w:val="both"/>
        <w:rPr>
          <w:rFonts w:ascii="Times Roman" w:eastAsia="Times Roman" w:hAnsi="Times Roman" w:cs="Times Roman"/>
          <w:lang w:val="el-GR"/>
        </w:rPr>
      </w:pPr>
      <w:r w:rsidRPr="00D14F3F">
        <w:rPr>
          <w:rFonts w:ascii="Times Roman" w:hAnsi="Times Roman"/>
          <w:lang w:val="el-GR"/>
        </w:rPr>
        <w:t xml:space="preserve">Αρχή γίνεται στον κατάλογο με τα ιδιαίτερα έργα του </w:t>
      </w:r>
      <w:r w:rsidRPr="00D14F3F">
        <w:rPr>
          <w:rFonts w:ascii="Times Roman" w:hAnsi="Times Roman"/>
          <w:b/>
          <w:bCs/>
          <w:lang w:val="el-GR"/>
        </w:rPr>
        <w:t xml:space="preserve">Στέλιου Βότση </w:t>
      </w:r>
      <w:r w:rsidRPr="00D14F3F">
        <w:rPr>
          <w:rFonts w:ascii="Times Roman" w:hAnsi="Times Roman"/>
          <w:lang w:val="el-GR"/>
        </w:rPr>
        <w:t xml:space="preserve">με τα γεωμετρικά του σχήματα και τις γραμμικές τους μορφές. Μεταξύ των χαρακτικών σημειώνουμε </w:t>
      </w:r>
      <w:r>
        <w:rPr>
          <w:rFonts w:ascii="Times Roman" w:hAnsi="Times Roman"/>
        </w:rPr>
        <w:t>H</w:t>
      </w:r>
      <w:r w:rsidRPr="00D14F3F">
        <w:rPr>
          <w:rFonts w:ascii="Times Roman" w:hAnsi="Times Roman"/>
          <w:lang w:val="el-GR"/>
        </w:rPr>
        <w:t xml:space="preserve"> Παράκληση του</w:t>
      </w:r>
      <w:r w:rsidR="00D14F3F">
        <w:rPr>
          <w:rFonts w:ascii="Times Roman" w:hAnsi="Times Roman"/>
          <w:lang w:val="el-GR"/>
        </w:rPr>
        <w:t xml:space="preserve"> </w:t>
      </w:r>
      <w:r w:rsidRPr="00D14F3F">
        <w:rPr>
          <w:rFonts w:ascii="Times Roman" w:hAnsi="Times Roman"/>
          <w:b/>
          <w:bCs/>
          <w:lang w:val="el-GR"/>
        </w:rPr>
        <w:t>Τηλέμαχου</w:t>
      </w:r>
      <w:r w:rsidRPr="00D14F3F">
        <w:rPr>
          <w:rFonts w:ascii="Times Roman" w:hAnsi="Times Roman"/>
          <w:lang w:val="el-GR"/>
        </w:rPr>
        <w:t xml:space="preserve"> </w:t>
      </w:r>
      <w:proofErr w:type="spellStart"/>
      <w:r w:rsidRPr="00D14F3F">
        <w:rPr>
          <w:rFonts w:ascii="Times Roman" w:hAnsi="Times Roman"/>
          <w:b/>
          <w:bCs/>
          <w:lang w:val="el-GR"/>
        </w:rPr>
        <w:t>Κάνθου</w:t>
      </w:r>
      <w:proofErr w:type="spellEnd"/>
      <w:r w:rsidRPr="00D14F3F">
        <w:rPr>
          <w:rFonts w:ascii="Times Roman" w:hAnsi="Times Roman"/>
          <w:lang w:val="el-GR"/>
        </w:rPr>
        <w:t xml:space="preserve">, το Μινωικό της </w:t>
      </w:r>
      <w:r w:rsidRPr="00D14F3F">
        <w:rPr>
          <w:rFonts w:ascii="Times Roman" w:hAnsi="Times Roman"/>
          <w:b/>
          <w:bCs/>
          <w:lang w:val="el-GR"/>
        </w:rPr>
        <w:t xml:space="preserve">Βάσως Κατράκη, </w:t>
      </w:r>
      <w:r w:rsidRPr="00D14F3F">
        <w:rPr>
          <w:rFonts w:ascii="Times Roman" w:hAnsi="Times Roman"/>
          <w:lang w:val="el-GR"/>
        </w:rPr>
        <w:t>και τις δύο ξυλογραφίες του</w:t>
      </w:r>
      <w:r w:rsidRPr="00D14F3F">
        <w:rPr>
          <w:rFonts w:ascii="Times Roman" w:hAnsi="Times Roman"/>
          <w:b/>
          <w:bCs/>
          <w:lang w:val="el-GR"/>
        </w:rPr>
        <w:t xml:space="preserve"> Κώστα</w:t>
      </w:r>
      <w:r w:rsidRPr="00D14F3F">
        <w:rPr>
          <w:rFonts w:ascii="Times Roman" w:hAnsi="Times Roman"/>
          <w:lang w:val="el-GR"/>
        </w:rPr>
        <w:t xml:space="preserve"> </w:t>
      </w:r>
      <w:r w:rsidRPr="00D14F3F">
        <w:rPr>
          <w:rFonts w:ascii="Times Roman" w:hAnsi="Times Roman"/>
          <w:b/>
          <w:bCs/>
          <w:lang w:val="el-GR"/>
        </w:rPr>
        <w:t xml:space="preserve">Αβερκίου. </w:t>
      </w:r>
      <w:r w:rsidRPr="00D14F3F">
        <w:rPr>
          <w:rFonts w:ascii="Times Roman" w:hAnsi="Times Roman"/>
          <w:lang w:val="el-GR"/>
        </w:rPr>
        <w:t xml:space="preserve">Αμέσως μετά, στον αριθμό 10 βρίσκεται ένα πορτραίτο, υδατογραφία του 1942 του </w:t>
      </w:r>
      <w:r w:rsidRPr="00D14F3F">
        <w:rPr>
          <w:rFonts w:ascii="Times Roman" w:hAnsi="Times Roman"/>
          <w:b/>
          <w:bCs/>
          <w:lang w:val="el-GR"/>
        </w:rPr>
        <w:t xml:space="preserve">Πολυκλείτου </w:t>
      </w:r>
      <w:proofErr w:type="spellStart"/>
      <w:r w:rsidRPr="00D14F3F">
        <w:rPr>
          <w:rFonts w:ascii="Times Roman" w:hAnsi="Times Roman"/>
          <w:b/>
          <w:bCs/>
          <w:lang w:val="el-GR"/>
        </w:rPr>
        <w:t>Ρέγκου</w:t>
      </w:r>
      <w:proofErr w:type="spellEnd"/>
      <w:r w:rsidRPr="00D14F3F">
        <w:rPr>
          <w:rFonts w:ascii="Times Roman" w:hAnsi="Times Roman"/>
          <w:lang w:val="el-GR"/>
        </w:rPr>
        <w:t xml:space="preserve"> που παρουσιάζει ενδιαφέρον τόσο για την χρονολογία του όσο και για το χαρακτήρα της εκτέλεσης του, μια ιδιαίτερη γλώσσα ενός ιδιαίτερα πολύπλευρου καλλιτέχνη. Ακολουθούν τρία έργα σημαντικών Καλλιτεχνών της Θάλειας Φλωρά Καραβία, του </w:t>
      </w:r>
      <w:r>
        <w:rPr>
          <w:rFonts w:ascii="Times Roman" w:hAnsi="Times Roman"/>
        </w:rPr>
        <w:t>Carl</w:t>
      </w:r>
      <w:r w:rsidRPr="00D14F3F">
        <w:rPr>
          <w:rFonts w:ascii="Times Roman" w:hAnsi="Times Roman"/>
          <w:lang w:val="el-GR"/>
        </w:rPr>
        <w:t xml:space="preserve"> </w:t>
      </w:r>
      <w:r>
        <w:rPr>
          <w:rFonts w:ascii="Times Roman" w:hAnsi="Times Roman"/>
        </w:rPr>
        <w:t>Haag</w:t>
      </w:r>
      <w:r w:rsidRPr="00D14F3F">
        <w:rPr>
          <w:rFonts w:ascii="Times Roman" w:hAnsi="Times Roman"/>
          <w:lang w:val="el-GR"/>
        </w:rPr>
        <w:t xml:space="preserve">,  με τίτλο Ελληνίδα Μουσικός του 1885 και το τρίτο του Κωνσταντίνου </w:t>
      </w:r>
      <w:proofErr w:type="spellStart"/>
      <w:r w:rsidRPr="00D14F3F">
        <w:rPr>
          <w:rFonts w:ascii="Times Roman" w:hAnsi="Times Roman"/>
          <w:lang w:val="el-GR"/>
        </w:rPr>
        <w:t>Γραμματόπουλου</w:t>
      </w:r>
      <w:proofErr w:type="spellEnd"/>
      <w:r w:rsidRPr="00D14F3F">
        <w:rPr>
          <w:rFonts w:ascii="Times Roman" w:hAnsi="Times Roman"/>
          <w:lang w:val="el-GR"/>
        </w:rPr>
        <w:t xml:space="preserve">, χαρακτικό του 1967. Ιδιαίτερα και υψηλού επιπέδου είναι τα έργα του </w:t>
      </w:r>
      <w:r w:rsidRPr="00D14F3F">
        <w:rPr>
          <w:rFonts w:ascii="Times Roman" w:hAnsi="Times Roman"/>
          <w:b/>
          <w:bCs/>
          <w:lang w:val="el-GR"/>
        </w:rPr>
        <w:t xml:space="preserve">Στας Παράσχου </w:t>
      </w:r>
      <w:r w:rsidRPr="00D14F3F">
        <w:rPr>
          <w:rFonts w:ascii="Times Roman" w:hAnsi="Times Roman"/>
          <w:lang w:val="el-GR"/>
        </w:rPr>
        <w:t xml:space="preserve">σε αυτή την δημοκρατική , αναμέτρηση, ανάμεσά τους και το έργο με αριθμό </w:t>
      </w:r>
      <w:r w:rsidRPr="00D14F3F">
        <w:rPr>
          <w:rFonts w:ascii="Times Roman" w:hAnsi="Times Roman"/>
          <w:b/>
          <w:bCs/>
          <w:lang w:val="el-GR"/>
        </w:rPr>
        <w:t>112</w:t>
      </w:r>
      <w:r w:rsidRPr="00D14F3F">
        <w:rPr>
          <w:rFonts w:ascii="Times Roman" w:hAnsi="Times Roman"/>
          <w:lang w:val="el-GR"/>
        </w:rPr>
        <w:t xml:space="preserve">, ένα πιάτο σε εξαιρετική χρωματική λιτότητα, που αναδεικνύει την εμβληματική του ικανότητα να μετατρέπει καθημερινά αντικείμενα σε προσωπικά σύμβολα. Η ανθρωποκεντρική και ταυτόχρονα συμβολική γραφή του Παράσχου διατρέχει το σύνολο των έργων του που συμπεριλαμβάνονται στη  δημοπρασία και δίνει ιδιαίτερο βάθος σ’ αυτήν </w:t>
      </w:r>
    </w:p>
    <w:p w14:paraId="79ACD660" w14:textId="77777777" w:rsidR="00A1266E" w:rsidRPr="00D14F3F" w:rsidRDefault="00000000">
      <w:pPr>
        <w:pStyle w:val="B"/>
        <w:spacing w:before="0" w:after="240" w:line="240" w:lineRule="auto"/>
        <w:jc w:val="both"/>
        <w:rPr>
          <w:rFonts w:ascii="Times Roman" w:eastAsia="Times Roman" w:hAnsi="Times Roman" w:cs="Times Roman"/>
          <w:lang w:val="el-GR"/>
        </w:rPr>
      </w:pPr>
      <w:r w:rsidRPr="00D14F3F">
        <w:rPr>
          <w:rFonts w:ascii="Times Roman" w:hAnsi="Times Roman"/>
          <w:lang w:val="el-GR"/>
        </w:rPr>
        <w:lastRenderedPageBreak/>
        <w:t>Από τα σημαντικότερα κεφάλαια της δημοπρασίας</w:t>
      </w:r>
      <w:r>
        <w:rPr>
          <w:rFonts w:ascii="Times Roman" w:eastAsia="Times Roman" w:hAnsi="Times Roman" w:cs="Times Roman"/>
          <w:noProof/>
        </w:rPr>
        <mc:AlternateContent>
          <mc:Choice Requires="wps">
            <w:drawing>
              <wp:anchor distT="152400" distB="152400" distL="152400" distR="152400" simplePos="0" relativeHeight="251668480" behindDoc="0" locked="0" layoutInCell="1" allowOverlap="1" wp14:anchorId="30D43112" wp14:editId="576B58DA">
                <wp:simplePos x="0" y="0"/>
                <wp:positionH relativeFrom="margin">
                  <wp:posOffset>4108400</wp:posOffset>
                </wp:positionH>
                <wp:positionV relativeFrom="line">
                  <wp:posOffset>-152399</wp:posOffset>
                </wp:positionV>
                <wp:extent cx="1576154" cy="626875"/>
                <wp:effectExtent l="0" t="0" r="0" b="0"/>
                <wp:wrapThrough wrapText="bothSides" distL="152400" distR="152400">
                  <wp:wrapPolygon edited="1">
                    <wp:start x="0" y="0"/>
                    <wp:lineTo x="21600" y="0"/>
                    <wp:lineTo x="21600" y="21600"/>
                    <wp:lineTo x="0" y="21600"/>
                    <wp:lineTo x="0" y="0"/>
                  </wp:wrapPolygon>
                </wp:wrapThrough>
                <wp:docPr id="1073741828" name="officeArt object" descr="Αρ.72…"/>
                <wp:cNvGraphicFramePr/>
                <a:graphic xmlns:a="http://schemas.openxmlformats.org/drawingml/2006/main">
                  <a:graphicData uri="http://schemas.microsoft.com/office/word/2010/wordprocessingShape">
                    <wps:wsp>
                      <wps:cNvSpPr txBox="1"/>
                      <wps:spPr>
                        <a:xfrm>
                          <a:off x="0" y="0"/>
                          <a:ext cx="1576154" cy="626875"/>
                        </a:xfrm>
                        <a:prstGeom prst="rect">
                          <a:avLst/>
                        </a:prstGeom>
                        <a:noFill/>
                        <a:ln w="12700" cap="flat">
                          <a:noFill/>
                          <a:miter lim="400000"/>
                        </a:ln>
                        <a:effectLst/>
                      </wps:spPr>
                      <wps:txbx>
                        <w:txbxContent>
                          <w:p w14:paraId="5550C4D6" w14:textId="77777777" w:rsidR="00A1266E" w:rsidRPr="00D14F3F" w:rsidRDefault="00000000">
                            <w:pPr>
                              <w:pStyle w:val="Caption"/>
                              <w:tabs>
                                <w:tab w:val="left" w:pos="1440"/>
                              </w:tabs>
                              <w:jc w:val="right"/>
                              <w:rPr>
                                <w:sz w:val="20"/>
                                <w:szCs w:val="20"/>
                                <w:lang w:val="el-GR"/>
                              </w:rPr>
                            </w:pPr>
                            <w:r w:rsidRPr="00D14F3F">
                              <w:rPr>
                                <w:sz w:val="20"/>
                                <w:szCs w:val="20"/>
                                <w:lang w:val="el-GR"/>
                              </w:rPr>
                              <w:t>Αρ.72</w:t>
                            </w:r>
                          </w:p>
                          <w:p w14:paraId="169C2DF8" w14:textId="77777777" w:rsidR="00A1266E" w:rsidRPr="00D14F3F" w:rsidRDefault="00000000">
                            <w:pPr>
                              <w:pStyle w:val="Caption"/>
                              <w:tabs>
                                <w:tab w:val="left" w:pos="1440"/>
                              </w:tabs>
                              <w:jc w:val="right"/>
                              <w:rPr>
                                <w:sz w:val="20"/>
                                <w:szCs w:val="20"/>
                                <w:lang w:val="el-GR"/>
                              </w:rPr>
                            </w:pPr>
                            <w:r w:rsidRPr="00D14F3F">
                              <w:rPr>
                                <w:sz w:val="20"/>
                                <w:szCs w:val="20"/>
                                <w:lang w:val="el-GR"/>
                              </w:rPr>
                              <w:t>Ανδρέας Λαδόμματος</w:t>
                            </w:r>
                          </w:p>
                          <w:p w14:paraId="009C4FF9" w14:textId="77777777" w:rsidR="00A1266E" w:rsidRPr="00D14F3F" w:rsidRDefault="00000000">
                            <w:pPr>
                              <w:pStyle w:val="Caption"/>
                              <w:tabs>
                                <w:tab w:val="left" w:pos="1440"/>
                              </w:tabs>
                              <w:jc w:val="right"/>
                              <w:rPr>
                                <w:lang w:val="el-GR"/>
                              </w:rPr>
                            </w:pPr>
                            <w:r w:rsidRPr="00D14F3F">
                              <w:rPr>
                                <w:sz w:val="20"/>
                                <w:szCs w:val="20"/>
                                <w:lang w:val="el-GR"/>
                              </w:rPr>
                              <w:t>Σπίτια σε γαλάζιο ουρανό</w:t>
                            </w:r>
                          </w:p>
                        </w:txbxContent>
                      </wps:txbx>
                      <wps:bodyPr wrap="square" lIns="45718" tIns="45718" rIns="45718" bIns="45718" numCol="1" anchor="t">
                        <a:noAutofit/>
                      </wps:bodyPr>
                    </wps:wsp>
                  </a:graphicData>
                </a:graphic>
              </wp:anchor>
            </w:drawing>
          </mc:Choice>
          <mc:Fallback>
            <w:pict>
              <v:shape w14:anchorId="30D43112" id="_x0000_s1027" type="#_x0000_t202" alt="Αρ.72…" style="position:absolute;left:0;text-align:left;margin-left:323.5pt;margin-top:-12pt;width:124.1pt;height:49.35pt;z-index:251668480;visibility:visible;mso-wrap-style:square;mso-wrap-distance-left:12pt;mso-wrap-distance-top:12pt;mso-wrap-distance-right:12pt;mso-wrap-distance-bottom:12pt;mso-position-horizontal:absolute;mso-position-horizontal-relative:margin;mso-position-vertical:absolute;mso-position-vertical-relative:line;v-text-anchor:top" wrapcoords="-9 22 21591 22 21591 21622 -9 21622 -9 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" filled="f" stroked="f" strokeweight="1pt">
                <v:stroke miterlimit="4"/>
                <v:textbox inset="1.2699mm,1.2699mm,1.2699mm,1.2699mm">
                  <w:txbxContent>
                    <w:p w14:paraId="5550C4D6" w14:textId="77777777" w:rsidR="00A1266E" w:rsidRPr="00D14F3F" w:rsidRDefault="00000000">
                      <w:pPr>
                        <w:pStyle w:val="Caption"/>
                        <w:tabs>
                          <w:tab w:val="left" w:pos="1440"/>
                        </w:tabs>
                        <w:jc w:val="right"/>
                        <w:rPr>
                          <w:sz w:val="20"/>
                          <w:szCs w:val="20"/>
                          <w:lang w:val="el-GR"/>
                        </w:rPr>
                      </w:pPr>
                      <w:r w:rsidRPr="00D14F3F">
                        <w:rPr>
                          <w:sz w:val="20"/>
                          <w:szCs w:val="20"/>
                          <w:lang w:val="el-GR"/>
                        </w:rPr>
                        <w:t>Αρ.72</w:t>
                      </w:r>
                    </w:p>
                    <w:p w14:paraId="169C2DF8" w14:textId="77777777" w:rsidR="00A1266E" w:rsidRPr="00D14F3F" w:rsidRDefault="00000000">
                      <w:pPr>
                        <w:pStyle w:val="Caption"/>
                        <w:tabs>
                          <w:tab w:val="left" w:pos="1440"/>
                        </w:tabs>
                        <w:jc w:val="right"/>
                        <w:rPr>
                          <w:sz w:val="20"/>
                          <w:szCs w:val="20"/>
                          <w:lang w:val="el-GR"/>
                        </w:rPr>
                      </w:pPr>
                      <w:r w:rsidRPr="00D14F3F">
                        <w:rPr>
                          <w:sz w:val="20"/>
                          <w:szCs w:val="20"/>
                          <w:lang w:val="el-GR"/>
                        </w:rPr>
                        <w:t>Ανδρέας Λαδόμματος</w:t>
                      </w:r>
                    </w:p>
                    <w:p w14:paraId="009C4FF9" w14:textId="77777777" w:rsidR="00A1266E" w:rsidRPr="00D14F3F" w:rsidRDefault="00000000">
                      <w:pPr>
                        <w:pStyle w:val="Caption"/>
                        <w:tabs>
                          <w:tab w:val="left" w:pos="1440"/>
                        </w:tabs>
                        <w:jc w:val="right"/>
                        <w:rPr>
                          <w:lang w:val="el-GR"/>
                        </w:rPr>
                      </w:pPr>
                      <w:r w:rsidRPr="00D14F3F">
                        <w:rPr>
                          <w:sz w:val="20"/>
                          <w:szCs w:val="20"/>
                          <w:lang w:val="el-GR"/>
                        </w:rPr>
                        <w:t>Σπίτια σε γαλάζιο ουρανό</w:t>
                      </w:r>
                    </w:p>
                  </w:txbxContent>
                </v:textbox>
                <w10:wrap type="through" anchorx="margin" anchory="line"/>
              </v:shape>
            </w:pict>
          </mc:Fallback>
        </mc:AlternateContent>
      </w:r>
      <w:r>
        <w:rPr>
          <w:rFonts w:ascii="Times Roman" w:eastAsia="Times Roman" w:hAnsi="Times Roman" w:cs="Times Roman"/>
          <w:noProof/>
        </w:rPr>
        <w:drawing>
          <wp:anchor distT="152400" distB="152400" distL="152400" distR="152400" simplePos="0" relativeHeight="251664384" behindDoc="0" locked="0" layoutInCell="1" allowOverlap="1" wp14:anchorId="4C3C90D1" wp14:editId="4A8C71CD">
            <wp:simplePos x="0" y="0"/>
            <wp:positionH relativeFrom="margin">
              <wp:posOffset>4063985</wp:posOffset>
            </wp:positionH>
            <wp:positionV relativeFrom="line">
              <wp:posOffset>-152399</wp:posOffset>
            </wp:positionV>
            <wp:extent cx="2045985" cy="2432134"/>
            <wp:effectExtent l="0" t="0" r="0" b="0"/>
            <wp:wrapThrough wrapText="bothSides" distL="152400" distR="152400">
              <wp:wrapPolygon edited="1">
                <wp:start x="0" y="0"/>
                <wp:lineTo x="21600" y="0"/>
                <wp:lineTo x="21600" y="21600"/>
                <wp:lineTo x="0" y="21600"/>
                <wp:lineTo x="0" y="0"/>
              </wp:wrapPolygon>
            </wp:wrapThrough>
            <wp:docPr id="1073741829"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29" name="Εικόνα" descr="Εικόνα"/>
                    <pic:cNvPicPr>
                      <a:picLocks noChangeAspect="1"/>
                    </pic:cNvPicPr>
                  </pic:nvPicPr>
                  <pic:blipFill>
                    <a:blip r:embed="rId8"/>
                    <a:stretch>
                      <a:fillRect/>
                    </a:stretch>
                  </pic:blipFill>
                  <pic:spPr>
                    <a:xfrm>
                      <a:off x="0" y="0"/>
                      <a:ext cx="2045985" cy="2432134"/>
                    </a:xfrm>
                    <a:prstGeom prst="rect">
                      <a:avLst/>
                    </a:prstGeom>
                    <a:ln w="12700" cap="flat">
                      <a:noFill/>
                      <a:miter lim="400000"/>
                    </a:ln>
                    <a:effectLst/>
                  </pic:spPr>
                </pic:pic>
              </a:graphicData>
            </a:graphic>
          </wp:anchor>
        </w:drawing>
      </w:r>
      <w:r w:rsidRPr="00D14F3F">
        <w:rPr>
          <w:rFonts w:ascii="Times Roman" w:hAnsi="Times Roman"/>
          <w:lang w:val="el-GR"/>
        </w:rPr>
        <w:t xml:space="preserve"> αποτελούν τα τρία ζωγραφικά έργα του </w:t>
      </w:r>
      <w:r w:rsidRPr="00D14F3F">
        <w:rPr>
          <w:rFonts w:ascii="Times Roman" w:hAnsi="Times Roman"/>
          <w:b/>
          <w:bCs/>
          <w:lang w:val="el-GR"/>
        </w:rPr>
        <w:t xml:space="preserve">Τηλέμαχου </w:t>
      </w:r>
      <w:proofErr w:type="spellStart"/>
      <w:r w:rsidRPr="00D14F3F">
        <w:rPr>
          <w:rFonts w:ascii="Times Roman" w:hAnsi="Times Roman"/>
          <w:b/>
          <w:bCs/>
          <w:lang w:val="el-GR"/>
        </w:rPr>
        <w:t>Κάνθου</w:t>
      </w:r>
      <w:proofErr w:type="spellEnd"/>
      <w:r w:rsidRPr="00D14F3F">
        <w:rPr>
          <w:rFonts w:ascii="Times Roman" w:hAnsi="Times Roman"/>
          <w:lang w:val="el-GR"/>
        </w:rPr>
        <w:t xml:space="preserve">, κορυφαίου εκπροσώπου της κυπριακής μοντέρνας τέχνης. Τα έργα αυτά, δύο εκλεπτυσμένα λάδια σε καμβά και μία υδατογραφία υψηλής ευαισθησίας συνθέτουν ένα σπάνιο τρίπτυχο της καλλιτεχνικής του πορείας. Η ποικιλία των τεχνικών και η ένταση του φωτός και του χρώματος στα τρία τοπία, μεταφέρουν στον θεατή το σύνολο της ποιητικής προσέγγισης του </w:t>
      </w:r>
      <w:proofErr w:type="spellStart"/>
      <w:r w:rsidRPr="00D14F3F">
        <w:rPr>
          <w:rFonts w:ascii="Times Roman" w:hAnsi="Times Roman"/>
          <w:lang w:val="el-GR"/>
        </w:rPr>
        <w:t>Κάνθου</w:t>
      </w:r>
      <w:proofErr w:type="spellEnd"/>
      <w:r w:rsidRPr="00D14F3F">
        <w:rPr>
          <w:rFonts w:ascii="Times Roman" w:hAnsi="Times Roman"/>
          <w:lang w:val="el-GR"/>
        </w:rPr>
        <w:t xml:space="preserve">, καθιστώντας τα έργα του από τα πιο περιζήτητα τον χώρο. </w:t>
      </w:r>
    </w:p>
    <w:p w14:paraId="76A914F0" w14:textId="77777777" w:rsidR="00A1266E" w:rsidRPr="00D14F3F" w:rsidRDefault="00000000">
      <w:pPr>
        <w:pStyle w:val="B"/>
        <w:spacing w:before="0" w:after="240" w:line="240" w:lineRule="auto"/>
        <w:jc w:val="both"/>
        <w:rPr>
          <w:rFonts w:ascii="Times Roman" w:eastAsia="Times Roman" w:hAnsi="Times Roman" w:cs="Times Roman"/>
          <w:lang w:val="el-GR"/>
        </w:rPr>
      </w:pPr>
      <w:r w:rsidRPr="00D14F3F">
        <w:rPr>
          <w:rFonts w:ascii="Times Roman" w:hAnsi="Times Roman"/>
          <w:b/>
          <w:bCs/>
          <w:lang w:val="el-GR"/>
        </w:rPr>
        <w:t>Γιάννης Τσαρούχης</w:t>
      </w:r>
      <w:r w:rsidRPr="00D14F3F">
        <w:rPr>
          <w:rFonts w:ascii="Times Roman" w:hAnsi="Times Roman"/>
          <w:lang w:val="el-GR"/>
        </w:rPr>
        <w:t xml:space="preserve"> και </w:t>
      </w:r>
      <w:r w:rsidRPr="00D14F3F">
        <w:rPr>
          <w:rFonts w:ascii="Times Roman" w:hAnsi="Times Roman"/>
          <w:b/>
          <w:bCs/>
          <w:lang w:val="el-GR"/>
        </w:rPr>
        <w:t>Γιώργος Μπουζιάνης</w:t>
      </w:r>
      <w:r w:rsidRPr="00D14F3F">
        <w:rPr>
          <w:rFonts w:ascii="Times Roman" w:hAnsi="Times Roman"/>
          <w:lang w:val="el-GR"/>
        </w:rPr>
        <w:t xml:space="preserve"> αντιπροσωπεύονται στο κατάλογο με  πρώιμα έργα  πορτρέτο της Ασπασίας, 1963 και Κοριτσάκι αντίστοιχα.</w:t>
      </w:r>
    </w:p>
    <w:p w14:paraId="4F9522F6" w14:textId="77777777" w:rsidR="00A1266E" w:rsidRPr="00D14F3F" w:rsidRDefault="00000000">
      <w:pPr>
        <w:pStyle w:val="B"/>
        <w:spacing w:before="0" w:after="240" w:line="240" w:lineRule="auto"/>
        <w:jc w:val="both"/>
        <w:rPr>
          <w:rFonts w:ascii="Times Roman" w:eastAsia="Times Roman" w:hAnsi="Times Roman" w:cs="Times Roman"/>
          <w:lang w:val="el-GR"/>
        </w:rPr>
      </w:pPr>
      <w:r w:rsidRPr="00D14F3F">
        <w:rPr>
          <w:rFonts w:ascii="Times Roman" w:hAnsi="Times Roman"/>
          <w:lang w:val="el-GR"/>
        </w:rPr>
        <w:t xml:space="preserve">Ξεχωριστή βαρύτητα, όπως κάθε φορά, έχει και η παρουσία των έργων του </w:t>
      </w:r>
      <w:r w:rsidRPr="00D14F3F">
        <w:rPr>
          <w:rFonts w:ascii="Times Roman" w:hAnsi="Times Roman"/>
          <w:b/>
          <w:bCs/>
          <w:lang w:val="el-GR"/>
        </w:rPr>
        <w:t>Χριστόφορου Σάββα</w:t>
      </w:r>
      <w:r w:rsidRPr="00D14F3F">
        <w:rPr>
          <w:rFonts w:ascii="Times Roman" w:hAnsi="Times Roman"/>
          <w:lang w:val="el-GR"/>
        </w:rPr>
        <w:t xml:space="preserve">, ενός από τους σημαντικότερους Κύπριους δημιουργούς του 20ού αιώνα. Το πρώτο έργο είναι ένα τοπίο με έντονη </w:t>
      </w:r>
      <w:proofErr w:type="spellStart"/>
      <w:r w:rsidRPr="00D14F3F">
        <w:rPr>
          <w:rFonts w:ascii="Times Roman" w:hAnsi="Times Roman"/>
          <w:lang w:val="el-GR"/>
        </w:rPr>
        <w:t>ατμοσφαιρικότητα</w:t>
      </w:r>
      <w:proofErr w:type="spellEnd"/>
      <w:r w:rsidRPr="00D14F3F">
        <w:rPr>
          <w:rFonts w:ascii="Times Roman" w:hAnsi="Times Roman"/>
          <w:lang w:val="el-GR"/>
        </w:rPr>
        <w:t xml:space="preserve">, όπου οι αποχρώσεις και οι σκιές συνθέτουν ένα δραματικό αλλά και βαθιά λυρικό σκηνικό. Το δεύτερο, μια υδατογραφία, είναι πιο πυκνό και </w:t>
      </w:r>
      <w:proofErr w:type="spellStart"/>
      <w:r w:rsidRPr="00D14F3F">
        <w:rPr>
          <w:rFonts w:ascii="Times Roman" w:hAnsi="Times Roman"/>
          <w:lang w:val="el-GR"/>
        </w:rPr>
        <w:t>χειρονομιακό</w:t>
      </w:r>
      <w:proofErr w:type="spellEnd"/>
      <w:r w:rsidRPr="00D14F3F">
        <w:rPr>
          <w:rFonts w:ascii="Times Roman" w:hAnsi="Times Roman"/>
          <w:lang w:val="el-GR"/>
        </w:rPr>
        <w:t>, αναδεικνύει τη θεατρικότητα και την εκφραστική τόλμη που χαρακτηρίζουν το έργο του Σάββα – στοιχεία που τον καθιστούν διαχρονικά αγαπημένο των συλλεκτών.</w:t>
      </w:r>
    </w:p>
    <w:p w14:paraId="276B273D" w14:textId="77777777" w:rsidR="00A1266E" w:rsidRPr="00D14F3F" w:rsidRDefault="00000000">
      <w:pPr>
        <w:pStyle w:val="B"/>
        <w:spacing w:before="0" w:after="240" w:line="240" w:lineRule="auto"/>
        <w:jc w:val="both"/>
        <w:rPr>
          <w:rFonts w:ascii="Times Roman" w:eastAsia="Times Roman" w:hAnsi="Times Roman" w:cs="Times Roman"/>
          <w:lang w:val="el-GR"/>
        </w:rPr>
      </w:pPr>
      <w:r w:rsidRPr="00D14F3F">
        <w:rPr>
          <w:rFonts w:ascii="Times Roman" w:hAnsi="Times Roman"/>
          <w:lang w:val="el-GR"/>
        </w:rPr>
        <w:t xml:space="preserve">Μεγάλης σημασίας είναι και το έργο του </w:t>
      </w:r>
      <w:r w:rsidRPr="00D14F3F">
        <w:rPr>
          <w:rFonts w:ascii="Times Roman" w:hAnsi="Times Roman"/>
          <w:b/>
          <w:bCs/>
          <w:lang w:val="el-GR"/>
        </w:rPr>
        <w:t>Γεωργίου Πολ Γεωργίου</w:t>
      </w:r>
      <w:r w:rsidRPr="00D14F3F">
        <w:rPr>
          <w:rFonts w:ascii="Times Roman" w:hAnsi="Times Roman"/>
          <w:lang w:val="el-GR"/>
        </w:rPr>
        <w:t>, ένα από τα δυνατότερα κομμάτια της δημοπρασίας. Ο κορυφαίος ζωγράφος αποτυπώνει με τον δικό του ιδιαίτερο τρόπο την κυπριακή πραγματικότητα, δημιουργώντας έργα που συνδυάζουν τεχνική</w:t>
      </w:r>
      <w:r>
        <w:rPr>
          <w:rFonts w:ascii="Times Roman" w:eastAsia="Times Roman" w:hAnsi="Times Roman" w:cs="Times Roman"/>
          <w:noProof/>
        </w:rPr>
        <w:drawing>
          <wp:anchor distT="152400" distB="152400" distL="152400" distR="152400" simplePos="0" relativeHeight="251660288" behindDoc="0" locked="0" layoutInCell="1" allowOverlap="1" wp14:anchorId="08F69114" wp14:editId="76286A4E">
            <wp:simplePos x="0" y="0"/>
            <wp:positionH relativeFrom="margin">
              <wp:posOffset>-6350</wp:posOffset>
            </wp:positionH>
            <wp:positionV relativeFrom="line">
              <wp:posOffset>318053</wp:posOffset>
            </wp:positionV>
            <wp:extent cx="2820368" cy="3977305"/>
            <wp:effectExtent l="0" t="0" r="0" b="0"/>
            <wp:wrapThrough wrapText="bothSides" distL="152400" distR="152400">
              <wp:wrapPolygon edited="1">
                <wp:start x="0" y="0"/>
                <wp:lineTo x="21600" y="0"/>
                <wp:lineTo x="21600" y="21600"/>
                <wp:lineTo x="0" y="21600"/>
                <wp:lineTo x="0" y="0"/>
              </wp:wrapPolygon>
            </wp:wrapThrough>
            <wp:docPr id="1073741830"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30" name="Εικόνα" descr="Εικόνα"/>
                    <pic:cNvPicPr>
                      <a:picLocks noChangeAspect="1"/>
                    </pic:cNvPicPr>
                  </pic:nvPicPr>
                  <pic:blipFill>
                    <a:blip r:embed="rId9"/>
                    <a:stretch>
                      <a:fillRect/>
                    </a:stretch>
                  </pic:blipFill>
                  <pic:spPr>
                    <a:xfrm>
                      <a:off x="0" y="0"/>
                      <a:ext cx="2820368" cy="3977305"/>
                    </a:xfrm>
                    <a:prstGeom prst="rect">
                      <a:avLst/>
                    </a:prstGeom>
                    <a:ln w="12700" cap="flat">
                      <a:noFill/>
                      <a:miter lim="400000"/>
                    </a:ln>
                    <a:effectLst/>
                  </pic:spPr>
                </pic:pic>
              </a:graphicData>
            </a:graphic>
          </wp:anchor>
        </w:drawing>
      </w:r>
      <w:r w:rsidRPr="00D14F3F">
        <w:rPr>
          <w:rFonts w:ascii="Times Roman" w:hAnsi="Times Roman"/>
          <w:lang w:val="el-GR"/>
        </w:rPr>
        <w:t xml:space="preserve"> αρτιότητα, συναισθηματική πυκνότητα και ιστορικό βάθος. Το έργο που παρουσιάζεται είναι χαρακτηριστικό της περιόδου του και σπανίζει σε δημόσιες εμφανίσεις, γεγονός που ενισχύει την συλλεκτική του βαρύτητα. Η προοπτική που δίνεται στο παραδοσιακό κάρο λειτουργεί σε ένα αφαιρετικό επίπεδο μεταφέροντας την πραγματικότητα του οχήματος σε υπέρτατο σύμβολο μιας </w:t>
      </w:r>
      <w:proofErr w:type="spellStart"/>
      <w:r w:rsidRPr="00D14F3F">
        <w:rPr>
          <w:rFonts w:ascii="Times Roman" w:hAnsi="Times Roman"/>
          <w:lang w:val="el-GR"/>
        </w:rPr>
        <w:t>κυπριακότητας</w:t>
      </w:r>
      <w:proofErr w:type="spellEnd"/>
      <w:r w:rsidRPr="00D14F3F">
        <w:rPr>
          <w:rFonts w:ascii="Times Roman" w:hAnsi="Times Roman"/>
          <w:lang w:val="el-GR"/>
        </w:rPr>
        <w:t xml:space="preserve"> που χάθηκε. Ιδιαίτερη σημασία προσδίδεται στο έργο από την ιστορία της προέλευσης του, έτσι όπως περιγράφεται στον κατάλογο.</w:t>
      </w:r>
    </w:p>
    <w:p w14:paraId="54CD09E7" w14:textId="77777777" w:rsidR="00A1266E" w:rsidRPr="00D14F3F" w:rsidRDefault="00000000">
      <w:pPr>
        <w:pStyle w:val="B"/>
        <w:spacing w:before="0" w:after="240" w:line="240" w:lineRule="auto"/>
        <w:jc w:val="both"/>
        <w:rPr>
          <w:rFonts w:ascii="Times Roman" w:eastAsia="Times Roman" w:hAnsi="Times Roman" w:cs="Times Roman"/>
          <w:lang w:val="el-GR"/>
        </w:rPr>
      </w:pPr>
      <w:r w:rsidRPr="00D14F3F">
        <w:rPr>
          <w:rFonts w:ascii="Times Roman" w:hAnsi="Times Roman"/>
          <w:lang w:val="el-GR"/>
        </w:rPr>
        <w:t xml:space="preserve">Σημαντική είναι και η ενότητα που αφορά τους </w:t>
      </w:r>
      <w:r w:rsidRPr="00D14F3F">
        <w:rPr>
          <w:rFonts w:ascii="Times Roman" w:hAnsi="Times Roman"/>
          <w:b/>
          <w:bCs/>
          <w:lang w:val="el-GR"/>
        </w:rPr>
        <w:t xml:space="preserve">αδελφούς Ξάνθο και </w:t>
      </w:r>
      <w:proofErr w:type="spellStart"/>
      <w:r w:rsidRPr="00D14F3F">
        <w:rPr>
          <w:rFonts w:ascii="Times Roman" w:hAnsi="Times Roman"/>
          <w:b/>
          <w:bCs/>
          <w:lang w:val="el-GR"/>
        </w:rPr>
        <w:t>Φώτο</w:t>
      </w:r>
      <w:proofErr w:type="spellEnd"/>
      <w:r w:rsidRPr="00D14F3F">
        <w:rPr>
          <w:rFonts w:ascii="Times Roman" w:hAnsi="Times Roman"/>
          <w:b/>
          <w:bCs/>
          <w:lang w:val="el-GR"/>
        </w:rPr>
        <w:t xml:space="preserve"> </w:t>
      </w:r>
      <w:proofErr w:type="spellStart"/>
      <w:r w:rsidRPr="00D14F3F">
        <w:rPr>
          <w:rFonts w:ascii="Times Roman" w:hAnsi="Times Roman"/>
          <w:b/>
          <w:bCs/>
          <w:lang w:val="el-GR"/>
        </w:rPr>
        <w:t>Χατζήσωτηρίου</w:t>
      </w:r>
      <w:proofErr w:type="spellEnd"/>
      <w:r w:rsidRPr="00D14F3F">
        <w:rPr>
          <w:rFonts w:ascii="Times Roman" w:hAnsi="Times Roman"/>
          <w:lang w:val="el-GR"/>
        </w:rPr>
        <w:t xml:space="preserve">, των οποίων τα έργα φέρουν όλες τις αρετές της κυπριακής λαϊκής ζωγραφικής: καθαρότητα γραμμής, ζεστή παλέτα και ειλικρινή απεικόνιση της καθημερινής ζωής της </w:t>
      </w:r>
      <w:proofErr w:type="spellStart"/>
      <w:r w:rsidRPr="00D14F3F">
        <w:rPr>
          <w:rFonts w:ascii="Times Roman" w:hAnsi="Times Roman"/>
          <w:lang w:val="el-GR"/>
        </w:rPr>
        <w:t>Μεσαορίας</w:t>
      </w:r>
      <w:proofErr w:type="spellEnd"/>
      <w:r w:rsidRPr="00D14F3F">
        <w:rPr>
          <w:rFonts w:ascii="Times Roman" w:hAnsi="Times Roman"/>
          <w:lang w:val="el-GR"/>
        </w:rPr>
        <w:t>. Η παρουσία τους στη δημοπρασία προσφέρει μια αυθεντική μαρτυρία της λαϊκής καλλιτεχνικής</w:t>
      </w:r>
      <w:r>
        <w:rPr>
          <w:rFonts w:ascii="Times Roman" w:eastAsia="Times Roman" w:hAnsi="Times Roman" w:cs="Times Roman"/>
          <w:noProof/>
        </w:rPr>
        <mc:AlternateContent>
          <mc:Choice Requires="wps">
            <w:drawing>
              <wp:anchor distT="152400" distB="152400" distL="152400" distR="152400" simplePos="0" relativeHeight="251669504" behindDoc="0" locked="0" layoutInCell="1" allowOverlap="1" wp14:anchorId="07831B77" wp14:editId="4BC151B6">
                <wp:simplePos x="0" y="0"/>
                <wp:positionH relativeFrom="margin">
                  <wp:posOffset>-87016</wp:posOffset>
                </wp:positionH>
                <wp:positionV relativeFrom="line">
                  <wp:posOffset>231358</wp:posOffset>
                </wp:positionV>
                <wp:extent cx="2901034" cy="714603"/>
                <wp:effectExtent l="0" t="0" r="0" b="0"/>
                <wp:wrapThrough wrapText="bothSides" distL="152400" distR="152400">
                  <wp:wrapPolygon edited="1">
                    <wp:start x="0" y="0"/>
                    <wp:lineTo x="21600" y="0"/>
                    <wp:lineTo x="21600" y="21600"/>
                    <wp:lineTo x="0" y="21600"/>
                    <wp:lineTo x="0" y="0"/>
                  </wp:wrapPolygon>
                </wp:wrapThrough>
                <wp:docPr id="1073741831" name="officeArt object" descr="Αρ.40   Γιάννης Γαΐτης,…"/>
                <wp:cNvGraphicFramePr/>
                <a:graphic xmlns:a="http://schemas.openxmlformats.org/drawingml/2006/main">
                  <a:graphicData uri="http://schemas.microsoft.com/office/word/2010/wordprocessingShape">
                    <wps:wsp>
                      <wps:cNvSpPr txBox="1"/>
                      <wps:spPr>
                        <a:xfrm>
                          <a:off x="0" y="0"/>
                          <a:ext cx="2901034" cy="714603"/>
                        </a:xfrm>
                        <a:prstGeom prst="rect">
                          <a:avLst/>
                        </a:prstGeom>
                        <a:noFill/>
                        <a:ln w="12700" cap="flat">
                          <a:noFill/>
                          <a:miter lim="400000"/>
                        </a:ln>
                        <a:effectLst/>
                      </wps:spPr>
                      <wps:txbx>
                        <w:txbxContent>
                          <w:p w14:paraId="3CF16871" w14:textId="77777777" w:rsidR="00A1266E" w:rsidRPr="00D14F3F" w:rsidRDefault="00000000">
                            <w:pPr>
                              <w:pStyle w:val="Caption"/>
                              <w:tabs>
                                <w:tab w:val="left" w:pos="1440"/>
                                <w:tab w:val="left" w:pos="2880"/>
                                <w:tab w:val="left" w:pos="4320"/>
                              </w:tabs>
                              <w:rPr>
                                <w:sz w:val="20"/>
                                <w:szCs w:val="20"/>
                                <w:lang w:val="el-GR"/>
                              </w:rPr>
                            </w:pPr>
                            <w:r w:rsidRPr="00D14F3F">
                              <w:rPr>
                                <w:sz w:val="20"/>
                                <w:szCs w:val="20"/>
                                <w:lang w:val="el-GR"/>
                              </w:rPr>
                              <w:t xml:space="preserve">Αρ.40   Γιάννης </w:t>
                            </w:r>
                            <w:proofErr w:type="spellStart"/>
                            <w:r w:rsidRPr="00D14F3F">
                              <w:rPr>
                                <w:sz w:val="20"/>
                                <w:szCs w:val="20"/>
                                <w:lang w:val="el-GR"/>
                              </w:rPr>
                              <w:t>Γαΐτης</w:t>
                            </w:r>
                            <w:proofErr w:type="spellEnd"/>
                            <w:r w:rsidRPr="00D14F3F">
                              <w:rPr>
                                <w:sz w:val="20"/>
                                <w:szCs w:val="20"/>
                                <w:lang w:val="el-GR"/>
                              </w:rPr>
                              <w:t xml:space="preserve">, </w:t>
                            </w:r>
                          </w:p>
                          <w:p w14:paraId="14409CB2" w14:textId="77777777" w:rsidR="00A1266E" w:rsidRPr="00D14F3F" w:rsidRDefault="00000000">
                            <w:pPr>
                              <w:pStyle w:val="Caption"/>
                              <w:tabs>
                                <w:tab w:val="left" w:pos="1440"/>
                                <w:tab w:val="left" w:pos="2880"/>
                                <w:tab w:val="left" w:pos="4320"/>
                              </w:tabs>
                              <w:rPr>
                                <w:sz w:val="20"/>
                                <w:szCs w:val="20"/>
                                <w:lang w:val="el-GR"/>
                              </w:rPr>
                            </w:pPr>
                            <w:r w:rsidRPr="00D14F3F">
                              <w:rPr>
                                <w:sz w:val="20"/>
                                <w:szCs w:val="20"/>
                                <w:lang w:val="el-GR"/>
                              </w:rPr>
                              <w:t xml:space="preserve">Οι Ταχυδακτυλουργοί της Ειρήνης ή </w:t>
                            </w:r>
                          </w:p>
                          <w:p w14:paraId="0DC8082C" w14:textId="77777777" w:rsidR="00A1266E" w:rsidRDefault="00000000">
                            <w:pPr>
                              <w:pStyle w:val="Caption"/>
                              <w:tabs>
                                <w:tab w:val="left" w:pos="1440"/>
                                <w:tab w:val="left" w:pos="2880"/>
                                <w:tab w:val="left" w:pos="4320"/>
                              </w:tabs>
                            </w:pPr>
                            <w:proofErr w:type="spellStart"/>
                            <w:r>
                              <w:rPr>
                                <w:sz w:val="20"/>
                                <w:szCs w:val="20"/>
                              </w:rPr>
                              <w:t>Οι</w:t>
                            </w:r>
                            <w:proofErr w:type="spellEnd"/>
                            <w:r>
                              <w:rPr>
                                <w:sz w:val="20"/>
                                <w:szCs w:val="20"/>
                              </w:rPr>
                              <w:t xml:space="preserve"> </w:t>
                            </w:r>
                            <w:proofErr w:type="spellStart"/>
                            <w:r>
                              <w:rPr>
                                <w:sz w:val="20"/>
                                <w:szCs w:val="20"/>
                              </w:rPr>
                              <w:t>Πρεσ</w:t>
                            </w:r>
                            <w:proofErr w:type="spellEnd"/>
                            <w:r>
                              <w:rPr>
                                <w:sz w:val="20"/>
                                <w:szCs w:val="20"/>
                              </w:rPr>
                              <w:t xml:space="preserve">βευτές </w:t>
                            </w:r>
                            <w:proofErr w:type="spellStart"/>
                            <w:r>
                              <w:rPr>
                                <w:sz w:val="20"/>
                                <w:szCs w:val="20"/>
                              </w:rPr>
                              <w:t>της</w:t>
                            </w:r>
                            <w:proofErr w:type="spellEnd"/>
                            <w:r>
                              <w:rPr>
                                <w:sz w:val="20"/>
                                <w:szCs w:val="20"/>
                              </w:rPr>
                              <w:t xml:space="preserve"> </w:t>
                            </w:r>
                            <w:proofErr w:type="spellStart"/>
                            <w:r>
                              <w:rPr>
                                <w:sz w:val="20"/>
                                <w:szCs w:val="20"/>
                              </w:rPr>
                              <w:t>Ειρήνης</w:t>
                            </w:r>
                            <w:proofErr w:type="spellEnd"/>
                            <w:r>
                              <w:rPr>
                                <w:sz w:val="20"/>
                                <w:szCs w:val="20"/>
                              </w:rPr>
                              <w:t xml:space="preserve">. </w:t>
                            </w:r>
                          </w:p>
                        </w:txbxContent>
                      </wps:txbx>
                      <wps:bodyPr wrap="square" lIns="45718" tIns="45718" rIns="45718" bIns="45718" numCol="1" anchor="t">
                        <a:noAutofit/>
                      </wps:bodyPr>
                    </wps:wsp>
                  </a:graphicData>
                </a:graphic>
              </wp:anchor>
            </w:drawing>
          </mc:Choice>
          <mc:Fallback>
            <w:pict>
              <v:shape w14:anchorId="07831B77" id="_x0000_s1028" type="#_x0000_t202" alt="Αρ.40   Γιάννης Γαΐτης,…" style="position:absolute;left:0;text-align:left;margin-left:-6.85pt;margin-top:18.2pt;width:228.45pt;height:56.25pt;z-index:251669504;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595 0 21595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" filled="f" stroked="f" strokeweight="1pt">
                <v:stroke miterlimit="4"/>
                <v:textbox inset="1.2699mm,1.2699mm,1.2699mm,1.2699mm">
                  <w:txbxContent>
                    <w:p w14:paraId="3CF16871" w14:textId="77777777" w:rsidR="00A1266E" w:rsidRPr="00D14F3F" w:rsidRDefault="00000000">
                      <w:pPr>
                        <w:pStyle w:val="Caption"/>
                        <w:tabs>
                          <w:tab w:val="left" w:pos="1440"/>
                          <w:tab w:val="left" w:pos="2880"/>
                          <w:tab w:val="left" w:pos="4320"/>
                        </w:tabs>
                        <w:rPr>
                          <w:sz w:val="20"/>
                          <w:szCs w:val="20"/>
                          <w:lang w:val="el-GR"/>
                        </w:rPr>
                      </w:pPr>
                      <w:r w:rsidRPr="00D14F3F">
                        <w:rPr>
                          <w:sz w:val="20"/>
                          <w:szCs w:val="20"/>
                          <w:lang w:val="el-GR"/>
                        </w:rPr>
                        <w:t xml:space="preserve">Αρ.40   Γιάννης </w:t>
                      </w:r>
                      <w:proofErr w:type="spellStart"/>
                      <w:r w:rsidRPr="00D14F3F">
                        <w:rPr>
                          <w:sz w:val="20"/>
                          <w:szCs w:val="20"/>
                          <w:lang w:val="el-GR"/>
                        </w:rPr>
                        <w:t>Γαΐτης</w:t>
                      </w:r>
                      <w:proofErr w:type="spellEnd"/>
                      <w:r w:rsidRPr="00D14F3F">
                        <w:rPr>
                          <w:sz w:val="20"/>
                          <w:szCs w:val="20"/>
                          <w:lang w:val="el-GR"/>
                        </w:rPr>
                        <w:t xml:space="preserve">, </w:t>
                      </w:r>
                    </w:p>
                    <w:p w14:paraId="14409CB2" w14:textId="77777777" w:rsidR="00A1266E" w:rsidRPr="00D14F3F" w:rsidRDefault="00000000">
                      <w:pPr>
                        <w:pStyle w:val="Caption"/>
                        <w:tabs>
                          <w:tab w:val="left" w:pos="1440"/>
                          <w:tab w:val="left" w:pos="2880"/>
                          <w:tab w:val="left" w:pos="4320"/>
                        </w:tabs>
                        <w:rPr>
                          <w:sz w:val="20"/>
                          <w:szCs w:val="20"/>
                          <w:lang w:val="el-GR"/>
                        </w:rPr>
                      </w:pPr>
                      <w:r w:rsidRPr="00D14F3F">
                        <w:rPr>
                          <w:sz w:val="20"/>
                          <w:szCs w:val="20"/>
                          <w:lang w:val="el-GR"/>
                        </w:rPr>
                        <w:t xml:space="preserve">Οι Ταχυδακτυλουργοί της Ειρήνης ή </w:t>
                      </w:r>
                    </w:p>
                    <w:p w14:paraId="0DC8082C" w14:textId="77777777" w:rsidR="00A1266E" w:rsidRDefault="00000000">
                      <w:pPr>
                        <w:pStyle w:val="Caption"/>
                        <w:tabs>
                          <w:tab w:val="left" w:pos="1440"/>
                          <w:tab w:val="left" w:pos="2880"/>
                          <w:tab w:val="left" w:pos="4320"/>
                        </w:tabs>
                      </w:pPr>
                      <w:proofErr w:type="spellStart"/>
                      <w:r>
                        <w:rPr>
                          <w:sz w:val="20"/>
                          <w:szCs w:val="20"/>
                        </w:rPr>
                        <w:t>Οι</w:t>
                      </w:r>
                      <w:proofErr w:type="spellEnd"/>
                      <w:r>
                        <w:rPr>
                          <w:sz w:val="20"/>
                          <w:szCs w:val="20"/>
                        </w:rPr>
                        <w:t xml:space="preserve"> </w:t>
                      </w:r>
                      <w:proofErr w:type="spellStart"/>
                      <w:r>
                        <w:rPr>
                          <w:sz w:val="20"/>
                          <w:szCs w:val="20"/>
                        </w:rPr>
                        <w:t>Πρεσ</w:t>
                      </w:r>
                      <w:proofErr w:type="spellEnd"/>
                      <w:r>
                        <w:rPr>
                          <w:sz w:val="20"/>
                          <w:szCs w:val="20"/>
                        </w:rPr>
                        <w:t xml:space="preserve">βευτές </w:t>
                      </w:r>
                      <w:proofErr w:type="spellStart"/>
                      <w:r>
                        <w:rPr>
                          <w:sz w:val="20"/>
                          <w:szCs w:val="20"/>
                        </w:rPr>
                        <w:t>της</w:t>
                      </w:r>
                      <w:proofErr w:type="spellEnd"/>
                      <w:r>
                        <w:rPr>
                          <w:sz w:val="20"/>
                          <w:szCs w:val="20"/>
                        </w:rPr>
                        <w:t xml:space="preserve"> </w:t>
                      </w:r>
                      <w:proofErr w:type="spellStart"/>
                      <w:r>
                        <w:rPr>
                          <w:sz w:val="20"/>
                          <w:szCs w:val="20"/>
                        </w:rPr>
                        <w:t>Ειρήνης</w:t>
                      </w:r>
                      <w:proofErr w:type="spellEnd"/>
                      <w:r>
                        <w:rPr>
                          <w:sz w:val="20"/>
                          <w:szCs w:val="20"/>
                        </w:rPr>
                        <w:t xml:space="preserve">. </w:t>
                      </w:r>
                    </w:p>
                  </w:txbxContent>
                </v:textbox>
                <w10:wrap type="through" anchorx="margin" anchory="line"/>
              </v:shape>
            </w:pict>
          </mc:Fallback>
        </mc:AlternateContent>
      </w:r>
      <w:r w:rsidRPr="00D14F3F">
        <w:rPr>
          <w:rFonts w:ascii="Times Roman" w:hAnsi="Times Roman"/>
          <w:lang w:val="el-GR"/>
        </w:rPr>
        <w:t xml:space="preserve"> παράδοσης. </w:t>
      </w:r>
    </w:p>
    <w:p w14:paraId="5901CC57" w14:textId="77777777" w:rsidR="00A1266E" w:rsidRPr="00D14F3F" w:rsidRDefault="00000000">
      <w:pPr>
        <w:pStyle w:val="B"/>
        <w:spacing w:before="0" w:after="240" w:line="240" w:lineRule="auto"/>
        <w:jc w:val="both"/>
        <w:rPr>
          <w:rFonts w:ascii="Times Roman" w:eastAsia="Times Roman" w:hAnsi="Times Roman" w:cs="Times Roman"/>
          <w:lang w:val="el-GR"/>
        </w:rPr>
      </w:pPr>
      <w:r w:rsidRPr="00D14F3F">
        <w:rPr>
          <w:rFonts w:ascii="Times Roman" w:hAnsi="Times Roman"/>
          <w:lang w:val="el-GR"/>
        </w:rPr>
        <w:t xml:space="preserve">Ιδιαίτερη μνεία αξίζει στο έργο του </w:t>
      </w:r>
      <w:r w:rsidRPr="00D14F3F">
        <w:rPr>
          <w:rFonts w:ascii="Times Roman" w:hAnsi="Times Roman"/>
          <w:b/>
          <w:bCs/>
          <w:lang w:val="el-GR"/>
        </w:rPr>
        <w:t xml:space="preserve">Γιάννη </w:t>
      </w:r>
      <w:proofErr w:type="spellStart"/>
      <w:r w:rsidRPr="00D14F3F">
        <w:rPr>
          <w:rFonts w:ascii="Times Roman" w:hAnsi="Times Roman"/>
          <w:b/>
          <w:bCs/>
          <w:lang w:val="el-GR"/>
        </w:rPr>
        <w:t>Γαΐτη</w:t>
      </w:r>
      <w:proofErr w:type="spellEnd"/>
      <w:r w:rsidRPr="00D14F3F">
        <w:rPr>
          <w:rFonts w:ascii="Times Roman" w:hAnsi="Times Roman"/>
          <w:b/>
          <w:bCs/>
          <w:lang w:val="el-GR"/>
        </w:rPr>
        <w:t xml:space="preserve"> </w:t>
      </w:r>
      <w:r w:rsidRPr="00D14F3F">
        <w:rPr>
          <w:rFonts w:ascii="Times Roman" w:hAnsi="Times Roman"/>
          <w:lang w:val="el-GR"/>
        </w:rPr>
        <w:t xml:space="preserve">τον αριθμό 40 του καταλόγου, ενός από τους πιο εμβληματικούς Έλληνες ζωγράφους του 20ού αιώνα. Το έργο που συμπεριλαμβάνεται στον κατάλογο χαρακτηρίζεται από εξαιρετική σπανιότητα και υψηλή επενδυτική αξία. Με την χαρακτηριστική ανθρωπόμορφη τυπολογία και την αυστηρή </w:t>
      </w:r>
      <w:r w:rsidRPr="00D14F3F">
        <w:rPr>
          <w:rFonts w:ascii="Times Roman" w:hAnsi="Times Roman"/>
          <w:lang w:val="el-GR"/>
        </w:rPr>
        <w:lastRenderedPageBreak/>
        <w:t xml:space="preserve">γεωμετρική οργάνωση της σύνθεσης, ο </w:t>
      </w:r>
      <w:proofErr w:type="spellStart"/>
      <w:r w:rsidRPr="00D14F3F">
        <w:rPr>
          <w:rFonts w:ascii="Times Roman" w:hAnsi="Times Roman"/>
          <w:lang w:val="el-GR"/>
        </w:rPr>
        <w:t>Γαΐτης</w:t>
      </w:r>
      <w:proofErr w:type="spellEnd"/>
      <w:r w:rsidRPr="00D14F3F">
        <w:rPr>
          <w:rFonts w:ascii="Times Roman" w:hAnsi="Times Roman"/>
          <w:lang w:val="el-GR"/>
        </w:rPr>
        <w:t xml:space="preserve"> παραμένει παγκόσμια αναγνωρίσιμος, και η παρουσία του στη δημοπρασία αποτελεί μεγάλο γεγονός.</w:t>
      </w:r>
    </w:p>
    <w:p w14:paraId="58AB9DFD" w14:textId="4BFDD79E" w:rsidR="00D14F3F" w:rsidRDefault="00000000">
      <w:pPr>
        <w:pStyle w:val="B"/>
        <w:spacing w:before="0" w:after="240" w:line="240" w:lineRule="auto"/>
        <w:jc w:val="both"/>
        <w:rPr>
          <w:rFonts w:ascii="Times Roman" w:hAnsi="Times Roman"/>
          <w:lang w:val="el-GR"/>
        </w:rPr>
      </w:pPr>
      <w:r w:rsidRPr="00D14F3F">
        <w:rPr>
          <w:rFonts w:ascii="Times Roman" w:hAnsi="Times Roman"/>
          <w:lang w:val="el-GR"/>
        </w:rPr>
        <w:t xml:space="preserve">Στην κατηγορία των νεκρών φύσεων, η </w:t>
      </w:r>
      <w:r w:rsidRPr="00D14F3F">
        <w:rPr>
          <w:rFonts w:ascii="Times Roman" w:hAnsi="Times Roman"/>
          <w:b/>
          <w:bCs/>
          <w:lang w:val="el-GR"/>
        </w:rPr>
        <w:t>Λουκία Νικολαΐδου</w:t>
      </w:r>
      <w:r w:rsidRPr="00D14F3F">
        <w:rPr>
          <w:rFonts w:ascii="Times Roman" w:hAnsi="Times Roman"/>
          <w:lang w:val="el-GR"/>
        </w:rPr>
        <w:t xml:space="preserve"> παρουσιάζει μια ευαίσθητη και ισορροπημένη σύνθεση· ενώ ο </w:t>
      </w:r>
      <w:r w:rsidRPr="00D14F3F">
        <w:rPr>
          <w:rFonts w:ascii="Times Roman" w:hAnsi="Times Roman"/>
          <w:b/>
          <w:bCs/>
          <w:lang w:val="el-GR"/>
        </w:rPr>
        <w:t>Αδαμάντιος Διαμαντής</w:t>
      </w:r>
      <w:r w:rsidRPr="00D14F3F">
        <w:rPr>
          <w:rFonts w:ascii="Times Roman" w:hAnsi="Times Roman"/>
          <w:lang w:val="el-GR"/>
        </w:rPr>
        <w:t xml:space="preserve"> με τα Λεμόνια του 1924, προτείνει μια </w:t>
      </w:r>
      <w:r w:rsidR="00D14F3F">
        <w:rPr>
          <w:rFonts w:ascii="Times Roman" w:eastAsia="Times Roman" w:hAnsi="Times Roman" w:cs="Times Roman"/>
          <w:noProof/>
        </w:rPr>
        <mc:AlternateContent>
          <mc:Choice Requires="wps">
            <w:drawing>
              <wp:anchor distT="152400" distB="152400" distL="152400" distR="152400" simplePos="0" relativeHeight="251670528" behindDoc="0" locked="0" layoutInCell="1" allowOverlap="1" wp14:anchorId="1BCF49EB" wp14:editId="644594C0">
                <wp:simplePos x="0" y="0"/>
                <wp:positionH relativeFrom="margin">
                  <wp:align>center</wp:align>
                </wp:positionH>
                <wp:positionV relativeFrom="line">
                  <wp:posOffset>4053840</wp:posOffset>
                </wp:positionV>
                <wp:extent cx="4010977" cy="285399"/>
                <wp:effectExtent l="0" t="0" r="0" b="635"/>
                <wp:wrapTopAndBottom distT="152400" distB="152400"/>
                <wp:docPr id="1073741833" name="officeArt object" descr="Αρ.51. Αδαμάντιου Διαμαντής, Λεμόνια."/>
                <wp:cNvGraphicFramePr/>
                <a:graphic xmlns:a="http://schemas.openxmlformats.org/drawingml/2006/main">
                  <a:graphicData uri="http://schemas.microsoft.com/office/word/2010/wordprocessingShape">
                    <wps:wsp>
                      <wps:cNvSpPr txBox="1"/>
                      <wps:spPr>
                        <a:xfrm>
                          <a:off x="0" y="0"/>
                          <a:ext cx="4010977" cy="285399"/>
                        </a:xfrm>
                        <a:prstGeom prst="rect">
                          <a:avLst/>
                        </a:prstGeom>
                        <a:noFill/>
                        <a:ln w="12700" cap="flat">
                          <a:noFill/>
                          <a:miter lim="400000"/>
                        </a:ln>
                        <a:effectLst/>
                      </wps:spPr>
                      <wps:txbx>
                        <w:txbxContent>
                          <w:p w14:paraId="4724BCEF" w14:textId="77777777" w:rsidR="00A1266E" w:rsidRDefault="00000000">
                            <w:pPr>
                              <w:pStyle w:val="Caption"/>
                              <w:tabs>
                                <w:tab w:val="left" w:pos="1440"/>
                                <w:tab w:val="left" w:pos="2880"/>
                                <w:tab w:val="left" w:pos="4320"/>
                                <w:tab w:val="left" w:pos="5760"/>
                              </w:tabs>
                              <w:jc w:val="center"/>
                            </w:pPr>
                            <w:r>
                              <w:rPr>
                                <w:sz w:val="20"/>
                                <w:szCs w:val="20"/>
                              </w:rPr>
                              <w:t xml:space="preserve">Αρ.51. </w:t>
                            </w:r>
                            <w:proofErr w:type="spellStart"/>
                            <w:r>
                              <w:rPr>
                                <w:sz w:val="20"/>
                                <w:szCs w:val="20"/>
                              </w:rPr>
                              <w:t>Αδ</w:t>
                            </w:r>
                            <w:proofErr w:type="spellEnd"/>
                            <w:r>
                              <w:rPr>
                                <w:sz w:val="20"/>
                                <w:szCs w:val="20"/>
                              </w:rPr>
                              <w:t xml:space="preserve">αμάντιου </w:t>
                            </w:r>
                            <w:proofErr w:type="spellStart"/>
                            <w:r>
                              <w:rPr>
                                <w:sz w:val="20"/>
                                <w:szCs w:val="20"/>
                              </w:rPr>
                              <w:t>Δι</w:t>
                            </w:r>
                            <w:proofErr w:type="spellEnd"/>
                            <w:r>
                              <w:rPr>
                                <w:sz w:val="20"/>
                                <w:szCs w:val="20"/>
                              </w:rPr>
                              <w:t xml:space="preserve">αμαντής, </w:t>
                            </w:r>
                            <w:proofErr w:type="spellStart"/>
                            <w:r>
                              <w:rPr>
                                <w:i/>
                                <w:iCs/>
                                <w:sz w:val="20"/>
                                <w:szCs w:val="20"/>
                              </w:rPr>
                              <w:t>Λεμόνι</w:t>
                            </w:r>
                            <w:proofErr w:type="spellEnd"/>
                            <w:r>
                              <w:rPr>
                                <w:i/>
                                <w:iCs/>
                                <w:sz w:val="20"/>
                                <w:szCs w:val="20"/>
                              </w:rPr>
                              <w:t>α</w:t>
                            </w:r>
                            <w:r>
                              <w:rPr>
                                <w:sz w:val="20"/>
                                <w:szCs w:val="20"/>
                              </w:rPr>
                              <w:t>.</w:t>
                            </w:r>
                          </w:p>
                        </w:txbxContent>
                      </wps:txbx>
                      <wps:bodyPr wrap="square" lIns="45718" tIns="45718" rIns="45718" bIns="45718" numCol="1" anchor="t">
                        <a:noAutofit/>
                      </wps:bodyPr>
                    </wps:wsp>
                  </a:graphicData>
                </a:graphic>
              </wp:anchor>
            </w:drawing>
          </mc:Choice>
          <mc:Fallback>
            <w:pict>
              <v:shape w14:anchorId="1BCF49EB" id="_x0000_s1029" type="#_x0000_t202" alt="Αρ.51. Αδαμάντιου Διαμαντής, Λεμόνια." style="position:absolute;left:0;text-align:left;margin-left:0;margin-top:319.2pt;width:315.8pt;height:22.45pt;z-index:251670528;visibility:visible;mso-wrap-style:square;mso-wrap-distance-left:12pt;mso-wrap-distance-top:12pt;mso-wrap-distance-right:12pt;mso-wrap-distance-bottom:12pt;mso-position-horizontal:center;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" filled="f" stroked="f" strokeweight="1pt">
                <v:stroke miterlimit="4"/>
                <v:textbox inset="1.2699mm,1.2699mm,1.2699mm,1.2699mm">
                  <w:txbxContent>
                    <w:p w14:paraId="4724BCEF" w14:textId="77777777" w:rsidR="00A1266E" w:rsidRDefault="00000000">
                      <w:pPr>
                        <w:pStyle w:val="Caption"/>
                        <w:tabs>
                          <w:tab w:val="left" w:pos="1440"/>
                          <w:tab w:val="left" w:pos="2880"/>
                          <w:tab w:val="left" w:pos="4320"/>
                          <w:tab w:val="left" w:pos="5760"/>
                        </w:tabs>
                        <w:jc w:val="center"/>
                      </w:pPr>
                      <w:r>
                        <w:rPr>
                          <w:sz w:val="20"/>
                          <w:szCs w:val="20"/>
                        </w:rPr>
                        <w:t xml:space="preserve">Αρ.51. </w:t>
                      </w:r>
                      <w:proofErr w:type="spellStart"/>
                      <w:r>
                        <w:rPr>
                          <w:sz w:val="20"/>
                          <w:szCs w:val="20"/>
                        </w:rPr>
                        <w:t>Αδ</w:t>
                      </w:r>
                      <w:proofErr w:type="spellEnd"/>
                      <w:r>
                        <w:rPr>
                          <w:sz w:val="20"/>
                          <w:szCs w:val="20"/>
                        </w:rPr>
                        <w:t xml:space="preserve">αμάντιου </w:t>
                      </w:r>
                      <w:proofErr w:type="spellStart"/>
                      <w:r>
                        <w:rPr>
                          <w:sz w:val="20"/>
                          <w:szCs w:val="20"/>
                        </w:rPr>
                        <w:t>Δι</w:t>
                      </w:r>
                      <w:proofErr w:type="spellEnd"/>
                      <w:r>
                        <w:rPr>
                          <w:sz w:val="20"/>
                          <w:szCs w:val="20"/>
                        </w:rPr>
                        <w:t xml:space="preserve">αμαντής, </w:t>
                      </w:r>
                      <w:proofErr w:type="spellStart"/>
                      <w:r>
                        <w:rPr>
                          <w:i/>
                          <w:iCs/>
                          <w:sz w:val="20"/>
                          <w:szCs w:val="20"/>
                        </w:rPr>
                        <w:t>Λεμόνι</w:t>
                      </w:r>
                      <w:proofErr w:type="spellEnd"/>
                      <w:r>
                        <w:rPr>
                          <w:i/>
                          <w:iCs/>
                          <w:sz w:val="20"/>
                          <w:szCs w:val="20"/>
                        </w:rPr>
                        <w:t>α</w:t>
                      </w:r>
                      <w:r>
                        <w:rPr>
                          <w:sz w:val="20"/>
                          <w:szCs w:val="20"/>
                        </w:rPr>
                        <w:t>.</w:t>
                      </w:r>
                    </w:p>
                  </w:txbxContent>
                </v:textbox>
                <w10:wrap type="topAndBottom" anchorx="margin" anchory="line"/>
              </v:shape>
            </w:pict>
          </mc:Fallback>
        </mc:AlternateContent>
      </w:r>
      <w:r w:rsidRPr="00D14F3F">
        <w:rPr>
          <w:rFonts w:ascii="Times Roman" w:hAnsi="Times Roman"/>
          <w:lang w:val="el-GR"/>
        </w:rPr>
        <w:t>σύνθεση που ακτινοβολεί απλότητα και εσωτερική ένταση: μια άσκηση</w:t>
      </w:r>
      <w:r>
        <w:rPr>
          <w:rFonts w:ascii="Times Roman" w:eastAsia="Times Roman" w:hAnsi="Times Roman" w:cs="Times Roman"/>
          <w:noProof/>
        </w:rPr>
        <w:drawing>
          <wp:anchor distT="152400" distB="152400" distL="152400" distR="152400" simplePos="0" relativeHeight="251661312" behindDoc="0" locked="0" layoutInCell="1" allowOverlap="1" wp14:anchorId="526896C5" wp14:editId="116CF3BD">
            <wp:simplePos x="0" y="0"/>
            <wp:positionH relativeFrom="margin">
              <wp:posOffset>1046321</wp:posOffset>
            </wp:positionH>
            <wp:positionV relativeFrom="line">
              <wp:posOffset>452472</wp:posOffset>
            </wp:positionV>
            <wp:extent cx="4010977" cy="3587163"/>
            <wp:effectExtent l="0" t="0" r="0" b="0"/>
            <wp:wrapTopAndBottom distT="152400" distB="152400"/>
            <wp:docPr id="1073741832"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32" name="Εικόνα" descr="Εικόνα"/>
                    <pic:cNvPicPr>
                      <a:picLocks noChangeAspect="1"/>
                    </pic:cNvPicPr>
                  </pic:nvPicPr>
                  <pic:blipFill>
                    <a:blip r:embed="rId10"/>
                    <a:stretch>
                      <a:fillRect/>
                    </a:stretch>
                  </pic:blipFill>
                  <pic:spPr>
                    <a:xfrm>
                      <a:off x="0" y="0"/>
                      <a:ext cx="4010977" cy="3587163"/>
                    </a:xfrm>
                    <a:prstGeom prst="rect">
                      <a:avLst/>
                    </a:prstGeom>
                    <a:ln w="12700" cap="flat">
                      <a:noFill/>
                      <a:miter lim="400000"/>
                    </a:ln>
                    <a:effectLst/>
                  </pic:spPr>
                </pic:pic>
              </a:graphicData>
            </a:graphic>
          </wp:anchor>
        </w:drawing>
      </w:r>
      <w:r w:rsidRPr="00D14F3F">
        <w:rPr>
          <w:rFonts w:ascii="Times Roman" w:hAnsi="Times Roman"/>
          <w:lang w:val="el-GR"/>
        </w:rPr>
        <w:t xml:space="preserve"> συγκέντρωσης και φωτός. </w:t>
      </w:r>
    </w:p>
    <w:p w14:paraId="35091540" w14:textId="129602EE" w:rsidR="00A1266E" w:rsidRPr="00D14F3F" w:rsidRDefault="00000000">
      <w:pPr>
        <w:pStyle w:val="B"/>
        <w:spacing w:before="0" w:after="240" w:line="240" w:lineRule="auto"/>
        <w:jc w:val="both"/>
        <w:rPr>
          <w:rFonts w:ascii="Times Roman" w:eastAsia="Times Roman" w:hAnsi="Times Roman" w:cs="Times Roman"/>
          <w:lang w:val="el-GR"/>
        </w:rPr>
      </w:pPr>
      <w:r w:rsidRPr="00D14F3F">
        <w:rPr>
          <w:rFonts w:ascii="Times Roman" w:hAnsi="Times Roman"/>
          <w:lang w:val="el-GR"/>
        </w:rPr>
        <w:t xml:space="preserve">Δύο  έργα  του </w:t>
      </w:r>
      <w:r w:rsidRPr="00D14F3F">
        <w:rPr>
          <w:rFonts w:ascii="Times Roman" w:hAnsi="Times Roman"/>
          <w:b/>
          <w:bCs/>
          <w:lang w:val="el-GR"/>
        </w:rPr>
        <w:t xml:space="preserve">Νικόλαου </w:t>
      </w:r>
      <w:proofErr w:type="spellStart"/>
      <w:r w:rsidRPr="00D14F3F">
        <w:rPr>
          <w:rFonts w:ascii="Times Roman" w:hAnsi="Times Roman"/>
          <w:b/>
          <w:bCs/>
          <w:lang w:val="el-GR"/>
        </w:rPr>
        <w:t>Φερεκείδη</w:t>
      </w:r>
      <w:proofErr w:type="spellEnd"/>
      <w:r w:rsidRPr="00D14F3F">
        <w:rPr>
          <w:rFonts w:ascii="Times Roman" w:hAnsi="Times Roman"/>
          <w:lang w:val="el-GR"/>
        </w:rPr>
        <w:t xml:space="preserve"> Πορτρέτο 1917 και Τοπίο.</w:t>
      </w:r>
    </w:p>
    <w:p w14:paraId="38810474" w14:textId="3B06A9F3" w:rsidR="00A1266E" w:rsidRPr="00D14F3F" w:rsidRDefault="00000000">
      <w:pPr>
        <w:pStyle w:val="B"/>
        <w:spacing w:before="0" w:after="240" w:line="240" w:lineRule="auto"/>
        <w:jc w:val="both"/>
        <w:rPr>
          <w:rFonts w:ascii="Times Roman" w:eastAsia="Times Roman" w:hAnsi="Times Roman" w:cs="Times Roman"/>
          <w:lang w:val="el-GR"/>
        </w:rPr>
      </w:pPr>
      <w:r w:rsidRPr="00D14F3F">
        <w:rPr>
          <w:rFonts w:ascii="Times Roman" w:hAnsi="Times Roman"/>
          <w:lang w:val="el-GR"/>
        </w:rPr>
        <w:t xml:space="preserve"> Ο </w:t>
      </w:r>
      <w:r w:rsidRPr="00D14F3F">
        <w:rPr>
          <w:rFonts w:ascii="Times Roman" w:hAnsi="Times Roman"/>
          <w:b/>
          <w:bCs/>
          <w:lang w:val="el-GR"/>
        </w:rPr>
        <w:t>Παύλος Σάμιος</w:t>
      </w:r>
      <w:r w:rsidRPr="00D14F3F">
        <w:rPr>
          <w:rFonts w:ascii="Times Roman" w:hAnsi="Times Roman"/>
          <w:lang w:val="el-GR"/>
        </w:rPr>
        <w:t xml:space="preserve"> συνεισφέρει επίσης δυο νεκρές φύσεις γεμάτες απαλό ρομαντισμό και χρωματική αρμονία. ο </w:t>
      </w:r>
      <w:r w:rsidRPr="00D14F3F">
        <w:rPr>
          <w:rFonts w:ascii="Times Roman" w:hAnsi="Times Roman"/>
          <w:b/>
          <w:bCs/>
          <w:lang w:val="el-GR"/>
        </w:rPr>
        <w:t>Σπύρος Βασιλείου</w:t>
      </w:r>
      <w:r w:rsidRPr="00D14F3F">
        <w:rPr>
          <w:rFonts w:ascii="Times Roman" w:hAnsi="Times Roman"/>
          <w:lang w:val="el-GR"/>
        </w:rPr>
        <w:t xml:space="preserve"> εκπροσωπείται με ένα υπέροχο θαλασσινό τοπίο, όπου ο διάχυτος φωτισμός και η καθαρότητα της παλέτας αντανακλούν την ποιητική του ματιά και αντίστοιχα ο Ιωάννης Κισσονέργης στους Αντικατοπτρισμούς του  προβάλλει δύο γυμνά κορίτσια πάνω σε ένα θαλάσσιο βράχο, έργο μεγάλης καλλιτεχνικής αξίας χρονολογημένο στο 1941 στηρίζεται στην σύνθεση του  </w:t>
      </w:r>
      <w:r>
        <w:rPr>
          <w:rFonts w:ascii="Times Roman" w:hAnsi="Times Roman"/>
        </w:rPr>
        <w:t>Frank</w:t>
      </w:r>
      <w:r w:rsidRPr="00D14F3F">
        <w:rPr>
          <w:rFonts w:ascii="Times Roman" w:hAnsi="Times Roman"/>
          <w:lang w:val="el-GR"/>
        </w:rPr>
        <w:t xml:space="preserve"> </w:t>
      </w:r>
      <w:r>
        <w:rPr>
          <w:rFonts w:ascii="Times Roman" w:hAnsi="Times Roman"/>
        </w:rPr>
        <w:t>O</w:t>
      </w:r>
      <w:r w:rsidRPr="00D14F3F">
        <w:rPr>
          <w:rFonts w:ascii="Times Roman" w:hAnsi="Times Roman"/>
          <w:lang w:val="el-GR"/>
        </w:rPr>
        <w:t xml:space="preserve">. </w:t>
      </w:r>
      <w:r>
        <w:rPr>
          <w:rFonts w:ascii="Times Roman" w:hAnsi="Times Roman"/>
        </w:rPr>
        <w:t>Salisbury</w:t>
      </w:r>
      <w:r w:rsidRPr="00D14F3F">
        <w:rPr>
          <w:rFonts w:ascii="Times Roman" w:hAnsi="Times Roman"/>
          <w:lang w:val="el-GR"/>
        </w:rPr>
        <w:t xml:space="preserve">. </w:t>
      </w:r>
    </w:p>
    <w:p w14:paraId="4894A590" w14:textId="6BA8F64D" w:rsidR="00A1266E" w:rsidRPr="00D14F3F" w:rsidRDefault="00000000">
      <w:pPr>
        <w:pStyle w:val="B"/>
        <w:spacing w:before="0" w:after="240" w:line="240" w:lineRule="auto"/>
        <w:jc w:val="both"/>
        <w:rPr>
          <w:rFonts w:ascii="Times Roman" w:eastAsia="Times Roman" w:hAnsi="Times Roman" w:cs="Times Roman"/>
          <w:lang w:val="el-GR"/>
        </w:rPr>
      </w:pPr>
      <w:r w:rsidRPr="00D14F3F">
        <w:rPr>
          <w:rFonts w:ascii="Times Roman" w:hAnsi="Times Roman"/>
          <w:lang w:val="el-GR"/>
        </w:rPr>
        <w:t xml:space="preserve">Στον κατάλογο συναντούμε και </w:t>
      </w:r>
      <w:r w:rsidRPr="00D14F3F">
        <w:rPr>
          <w:rFonts w:ascii="Times Roman" w:hAnsi="Times Roman"/>
          <w:b/>
          <w:bCs/>
          <w:lang w:val="el-GR"/>
        </w:rPr>
        <w:t xml:space="preserve">δύο έργα του Κωνσταντίνου </w:t>
      </w:r>
      <w:proofErr w:type="spellStart"/>
      <w:r w:rsidRPr="00D14F3F">
        <w:rPr>
          <w:rFonts w:ascii="Times Roman" w:hAnsi="Times Roman"/>
          <w:b/>
          <w:bCs/>
          <w:lang w:val="el-GR"/>
        </w:rPr>
        <w:t>Γιαννικούρη</w:t>
      </w:r>
      <w:proofErr w:type="spellEnd"/>
      <w:r w:rsidRPr="00D14F3F">
        <w:rPr>
          <w:rFonts w:ascii="Times Roman" w:hAnsi="Times Roman"/>
          <w:lang w:val="el-GR"/>
        </w:rPr>
        <w:t xml:space="preserve">, που καταδεικνύουν τη σταθερή ανοδική πορεία του καλλιτέχνη. Η ισορροπία των σχημάτων και η επιμέλεια της γραμμής του, δίνουν στα έργα αυτά την αίσθηση μιας ώριμης καλλιτεχνικής φωνής. Παράλληλα, ο </w:t>
      </w:r>
      <w:r w:rsidRPr="00D14F3F">
        <w:rPr>
          <w:rFonts w:ascii="Times Roman" w:hAnsi="Times Roman"/>
          <w:b/>
          <w:bCs/>
          <w:lang w:val="el-GR"/>
        </w:rPr>
        <w:t>Ανδρέας Λαδόμματος</w:t>
      </w:r>
      <w:r w:rsidRPr="00D14F3F">
        <w:rPr>
          <w:rFonts w:ascii="Times Roman" w:hAnsi="Times Roman"/>
          <w:lang w:val="el-GR"/>
        </w:rPr>
        <w:t xml:space="preserve"> παρουσιάζει το χαρακτηριστικό</w:t>
      </w:r>
      <w:r>
        <w:rPr>
          <w:rFonts w:ascii="Times Roman" w:hAnsi="Times Roman"/>
          <w:lang w:val="fr-FR"/>
        </w:rPr>
        <w:t xml:space="preserve"> «</w:t>
      </w:r>
      <w:r w:rsidRPr="00D14F3F">
        <w:rPr>
          <w:rFonts w:ascii="Times Roman" w:hAnsi="Times Roman"/>
          <w:lang w:val="el-GR"/>
        </w:rPr>
        <w:t xml:space="preserve">Σπίτια κάτω από γαλάζιο ουρανό», έργο του 1976 που αποπνέει φως και μεσογειακή καθαρότητα. Ακολουθεί το έργο του </w:t>
      </w:r>
      <w:r w:rsidRPr="00D14F3F">
        <w:rPr>
          <w:rFonts w:ascii="Times Roman" w:hAnsi="Times Roman"/>
          <w:b/>
          <w:bCs/>
          <w:lang w:val="el-GR"/>
        </w:rPr>
        <w:t xml:space="preserve">Βασίλειου </w:t>
      </w:r>
      <w:proofErr w:type="spellStart"/>
      <w:r w:rsidRPr="00D14F3F">
        <w:rPr>
          <w:rFonts w:ascii="Times Roman" w:hAnsi="Times Roman"/>
          <w:b/>
          <w:bCs/>
          <w:lang w:val="el-GR"/>
        </w:rPr>
        <w:t>Σπεράντζα</w:t>
      </w:r>
      <w:proofErr w:type="spellEnd"/>
      <w:r w:rsidRPr="00D14F3F">
        <w:rPr>
          <w:rFonts w:ascii="Times Roman" w:hAnsi="Times Roman"/>
          <w:lang w:val="el-GR"/>
        </w:rPr>
        <w:t xml:space="preserve"> Η Πρόταση με έντονα τα χαρακτηριστικά της τέχνης του που είναι ο χρωματικός πλούτος, η ένταση των αποχρώσεων και τα καθαρά περιγράμματα.</w:t>
      </w:r>
    </w:p>
    <w:p w14:paraId="09A073D6" w14:textId="0450F80B" w:rsidR="00A1266E" w:rsidRPr="00D14F3F" w:rsidRDefault="00000000">
      <w:pPr>
        <w:pStyle w:val="B"/>
        <w:spacing w:before="0" w:after="240" w:line="240" w:lineRule="auto"/>
        <w:jc w:val="both"/>
        <w:rPr>
          <w:rFonts w:ascii="Times Roman" w:eastAsia="Times Roman" w:hAnsi="Times Roman" w:cs="Times Roman"/>
          <w:lang w:val="el-GR"/>
        </w:rPr>
      </w:pPr>
      <w:r w:rsidRPr="00D14F3F">
        <w:rPr>
          <w:rFonts w:ascii="Times Roman" w:hAnsi="Times Roman"/>
          <w:lang w:val="el-GR"/>
        </w:rPr>
        <w:t xml:space="preserve">Το έργο του </w:t>
      </w:r>
      <w:r w:rsidRPr="00D14F3F">
        <w:rPr>
          <w:rFonts w:ascii="Times Roman" w:hAnsi="Times Roman"/>
          <w:b/>
          <w:bCs/>
          <w:lang w:val="el-GR"/>
        </w:rPr>
        <w:t>Νίκου Χατζηκυριάκου-Γκίκα</w:t>
      </w:r>
      <w:r w:rsidRPr="00D14F3F">
        <w:rPr>
          <w:rFonts w:ascii="Times Roman" w:hAnsi="Times Roman"/>
          <w:lang w:val="el-GR"/>
        </w:rPr>
        <w:t xml:space="preserve"> αποτελεί μια ακόμη σπάνια παρουσία, με το ιδιαίτερο, γεωμετρικό του μοτίβο. Η ανάσταση του Αδάμ, μικτή τεχνική σε χαρτί, αποτελεί προεργασία για το έργο του Αγίου Όρους εμπνευσμένο από το ψηφιδωτό της Χίου. </w:t>
      </w:r>
    </w:p>
    <w:p w14:paraId="6B888925" w14:textId="240E3E34" w:rsidR="00A1266E" w:rsidRPr="00D14F3F" w:rsidRDefault="00000000">
      <w:pPr>
        <w:pStyle w:val="B"/>
        <w:spacing w:before="0" w:after="240" w:line="240" w:lineRule="auto"/>
        <w:jc w:val="both"/>
        <w:rPr>
          <w:rFonts w:ascii="Times Roman" w:eastAsia="Times Roman" w:hAnsi="Times Roman" w:cs="Times Roman"/>
          <w:lang w:val="el-GR"/>
        </w:rPr>
      </w:pPr>
      <w:r w:rsidRPr="00D14F3F">
        <w:rPr>
          <w:rFonts w:ascii="Times Roman" w:hAnsi="Times Roman"/>
          <w:lang w:val="el-GR"/>
        </w:rPr>
        <w:lastRenderedPageBreak/>
        <w:t xml:space="preserve">Ιδιαίτερο ενδιαφέρον παρουσιάζει το έργο </w:t>
      </w:r>
      <w:r w:rsidRPr="00D14F3F">
        <w:rPr>
          <w:rFonts w:ascii="Times Roman" w:hAnsi="Times Roman"/>
          <w:i/>
          <w:iCs/>
          <w:lang w:val="el-GR"/>
        </w:rPr>
        <w:t>«Αλογάκι»</w:t>
      </w:r>
      <w:r w:rsidRPr="00D14F3F">
        <w:rPr>
          <w:rFonts w:ascii="Times Roman" w:hAnsi="Times Roman"/>
          <w:lang w:val="el-GR"/>
        </w:rPr>
        <w:t xml:space="preserve"> του</w:t>
      </w:r>
      <w:r>
        <w:rPr>
          <w:rFonts w:ascii="Times Roman" w:eastAsia="Times Roman" w:hAnsi="Times Roman" w:cs="Times Roman"/>
          <w:noProof/>
        </w:rPr>
        <w:drawing>
          <wp:anchor distT="152400" distB="152400" distL="152400" distR="152400" simplePos="0" relativeHeight="251663360" behindDoc="0" locked="0" layoutInCell="1" allowOverlap="1" wp14:anchorId="6DD42B0E" wp14:editId="7F849CB6">
            <wp:simplePos x="0" y="0"/>
            <wp:positionH relativeFrom="margin">
              <wp:posOffset>4214098</wp:posOffset>
            </wp:positionH>
            <wp:positionV relativeFrom="page">
              <wp:posOffset>624840</wp:posOffset>
            </wp:positionV>
            <wp:extent cx="1895772" cy="1709224"/>
            <wp:effectExtent l="0" t="0" r="0" b="0"/>
            <wp:wrapThrough wrapText="bothSides" distL="152400" distR="152400">
              <wp:wrapPolygon edited="1">
                <wp:start x="0" y="2"/>
                <wp:lineTo x="0" y="21599"/>
                <wp:lineTo x="21601" y="21599"/>
                <wp:lineTo x="21601" y="2"/>
                <wp:lineTo x="0" y="2"/>
              </wp:wrapPolygon>
            </wp:wrapThrough>
            <wp:docPr id="1073741834"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34" name="Εικόνα" descr="Εικόνα"/>
                    <pic:cNvPicPr>
                      <a:picLocks noChangeAspect="1"/>
                    </pic:cNvPicPr>
                  </pic:nvPicPr>
                  <pic:blipFill>
                    <a:blip r:embed="rId11"/>
                    <a:srcRect b="35115"/>
                    <a:stretch>
                      <a:fillRect/>
                    </a:stretch>
                  </pic:blipFill>
                  <pic:spPr>
                    <a:xfrm>
                      <a:off x="0" y="0"/>
                      <a:ext cx="1895772" cy="1709224"/>
                    </a:xfrm>
                    <a:prstGeom prst="rect">
                      <a:avLst/>
                    </a:prstGeom>
                    <a:ln w="12700" cap="flat">
                      <a:noFill/>
                      <a:miter lim="400000"/>
                    </a:ln>
                    <a:effectLst/>
                  </pic:spPr>
                </pic:pic>
              </a:graphicData>
            </a:graphic>
          </wp:anchor>
        </w:drawing>
      </w:r>
      <w:r w:rsidRPr="00D14F3F">
        <w:rPr>
          <w:rFonts w:ascii="Times Roman" w:hAnsi="Times Roman"/>
          <w:lang w:val="el-GR"/>
        </w:rPr>
        <w:t xml:space="preserve"> </w:t>
      </w:r>
      <w:r w:rsidRPr="00D14F3F">
        <w:rPr>
          <w:rFonts w:ascii="Times Roman" w:hAnsi="Times Roman"/>
          <w:b/>
          <w:bCs/>
          <w:lang w:val="el-GR"/>
        </w:rPr>
        <w:t>Γεωργίου Σκοτεινού</w:t>
      </w:r>
      <w:r w:rsidRPr="00D14F3F">
        <w:rPr>
          <w:rFonts w:ascii="Times Roman" w:hAnsi="Times Roman"/>
          <w:lang w:val="el-GR"/>
        </w:rPr>
        <w:t xml:space="preserve">, μια σύνθεση γεμάτη συμβολισμό και δυναμισμό, που ξεχωρίζει για την καθαρή αφηγηματική της ποιότητα που χρονολογείται το 1974, λίγο πριν την εισβολή. Δίπλα του, το σουρεαλιστικό έργο του </w:t>
      </w:r>
      <w:r w:rsidRPr="00D14F3F">
        <w:rPr>
          <w:rFonts w:ascii="Times Roman" w:hAnsi="Times Roman"/>
          <w:b/>
          <w:bCs/>
          <w:lang w:val="el-GR"/>
        </w:rPr>
        <w:t xml:space="preserve">Σαράντη </w:t>
      </w:r>
      <w:proofErr w:type="spellStart"/>
      <w:r w:rsidRPr="00D14F3F">
        <w:rPr>
          <w:rFonts w:ascii="Times Roman" w:hAnsi="Times Roman"/>
          <w:b/>
          <w:bCs/>
          <w:lang w:val="el-GR"/>
        </w:rPr>
        <w:t>Καραβούζη</w:t>
      </w:r>
      <w:proofErr w:type="spellEnd"/>
      <w:r w:rsidRPr="00D14F3F">
        <w:rPr>
          <w:rFonts w:ascii="Times Roman" w:hAnsi="Times Roman"/>
          <w:lang w:val="el-GR"/>
        </w:rPr>
        <w:t xml:space="preserve"> προσφέρει μια ονειρική εικαστική εμπειρία· ενώ τα έργα του </w:t>
      </w:r>
      <w:r w:rsidRPr="00D14F3F">
        <w:rPr>
          <w:rFonts w:ascii="Times Roman" w:hAnsi="Times Roman"/>
          <w:b/>
          <w:bCs/>
          <w:lang w:val="el-GR"/>
        </w:rPr>
        <w:t>Άλκη Κεραμιδά</w:t>
      </w:r>
      <w:r w:rsidRPr="00D14F3F">
        <w:rPr>
          <w:rFonts w:ascii="Times Roman" w:hAnsi="Times Roman"/>
          <w:lang w:val="el-GR"/>
        </w:rPr>
        <w:t xml:space="preserve"> αναδεικνύουν την ευαισθησία της παλέτας του, με χρώματα λαμπερά αλλά και βαθιά επεξεργασμένα που οδηγούν με τον τρόπο </w:t>
      </w:r>
      <w:r w:rsidR="00D14F3F">
        <w:rPr>
          <w:rFonts w:ascii="Times Roman" w:eastAsia="Times Roman" w:hAnsi="Times Roman" w:cs="Times Roman"/>
          <w:b/>
          <w:bCs/>
          <w:noProof/>
        </w:rPr>
        <mc:AlternateContent>
          <mc:Choice Requires="wps">
            <w:drawing>
              <wp:anchor distT="152400" distB="152400" distL="152400" distR="152400" simplePos="0" relativeHeight="251666432" behindDoc="0" locked="0" layoutInCell="1" allowOverlap="1" wp14:anchorId="1D7CF039" wp14:editId="14800F99">
                <wp:simplePos x="0" y="0"/>
                <wp:positionH relativeFrom="margin">
                  <wp:posOffset>4233545</wp:posOffset>
                </wp:positionH>
                <wp:positionV relativeFrom="line">
                  <wp:posOffset>38735</wp:posOffset>
                </wp:positionV>
                <wp:extent cx="2161415" cy="447933"/>
                <wp:effectExtent l="0" t="0" r="0" b="0"/>
                <wp:wrapThrough wrapText="bothSides" distL="152400" distR="152400">
                  <wp:wrapPolygon edited="1">
                    <wp:start x="0" y="0"/>
                    <wp:lineTo x="21600" y="0"/>
                    <wp:lineTo x="21600" y="21600"/>
                    <wp:lineTo x="0" y="21600"/>
                    <wp:lineTo x="0" y="0"/>
                  </wp:wrapPolygon>
                </wp:wrapThrough>
                <wp:docPr id="1073741835" name="officeArt object" descr="Αρ.117. Μαρία Λοϊζίδου, Άλογο"/>
                <wp:cNvGraphicFramePr/>
                <a:graphic xmlns:a="http://schemas.openxmlformats.org/drawingml/2006/main">
                  <a:graphicData uri="http://schemas.microsoft.com/office/word/2010/wordprocessingShape">
                    <wps:wsp>
                      <wps:cNvSpPr txBox="1"/>
                      <wps:spPr>
                        <a:xfrm>
                          <a:off x="0" y="0"/>
                          <a:ext cx="2161415" cy="447933"/>
                        </a:xfrm>
                        <a:prstGeom prst="rect">
                          <a:avLst/>
                        </a:prstGeom>
                        <a:noFill/>
                        <a:ln w="12700" cap="flat">
                          <a:noFill/>
                          <a:miter lim="400000"/>
                        </a:ln>
                        <a:effectLst/>
                      </wps:spPr>
                      <wps:txbx>
                        <w:txbxContent>
                          <w:p w14:paraId="74BC1D87" w14:textId="77777777" w:rsidR="00A1266E" w:rsidRDefault="00000000">
                            <w:pPr>
                              <w:pStyle w:val="Caption"/>
                              <w:tabs>
                                <w:tab w:val="left" w:pos="1440"/>
                                <w:tab w:val="left" w:pos="2880"/>
                              </w:tabs>
                            </w:pPr>
                            <w:r>
                              <w:rPr>
                                <w:sz w:val="20"/>
                                <w:szCs w:val="20"/>
                              </w:rPr>
                              <w:t>Αρ.117. Μα</w:t>
                            </w:r>
                            <w:proofErr w:type="spellStart"/>
                            <w:r>
                              <w:rPr>
                                <w:sz w:val="20"/>
                                <w:szCs w:val="20"/>
                              </w:rPr>
                              <w:t>ρί</w:t>
                            </w:r>
                            <w:proofErr w:type="spellEnd"/>
                            <w:r>
                              <w:rPr>
                                <w:sz w:val="20"/>
                                <w:szCs w:val="20"/>
                              </w:rPr>
                              <w:t xml:space="preserve">α Λοϊζίδου, </w:t>
                            </w:r>
                            <w:proofErr w:type="spellStart"/>
                            <w:r>
                              <w:rPr>
                                <w:i/>
                                <w:iCs/>
                                <w:sz w:val="20"/>
                                <w:szCs w:val="20"/>
                              </w:rPr>
                              <w:t>Άλογο</w:t>
                            </w:r>
                            <w:proofErr w:type="spellEnd"/>
                            <w:r>
                              <w:rPr>
                                <w:sz w:val="20"/>
                                <w:szCs w:val="20"/>
                              </w:rPr>
                              <w:t xml:space="preserve"> </w:t>
                            </w:r>
                          </w:p>
                        </w:txbxContent>
                      </wps:txbx>
                      <wps:bodyPr wrap="square" lIns="45718" tIns="45718" rIns="45718" bIns="45718" numCol="1" anchor="t">
                        <a:noAutofit/>
                      </wps:bodyPr>
                    </wps:wsp>
                  </a:graphicData>
                </a:graphic>
              </wp:anchor>
            </w:drawing>
          </mc:Choice>
          <mc:Fallback>
            <w:pict>
              <v:shape w14:anchorId="1D7CF039" id="_x0000_s1030" type="#_x0000_t202" alt="Αρ.117. Μαρία Λοϊζίδου, Άλογο" style="position:absolute;left:0;text-align:left;margin-left:333.35pt;margin-top:3.05pt;width:170.2pt;height:35.25pt;z-index:251666432;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594 0 21594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" filled="f" stroked="f" strokeweight="1pt">
                <v:stroke miterlimit="4"/>
                <v:textbox inset="1.2699mm,1.2699mm,1.2699mm,1.2699mm">
                  <w:txbxContent>
                    <w:p w14:paraId="74BC1D87" w14:textId="77777777" w:rsidR="00A1266E" w:rsidRDefault="00000000">
                      <w:pPr>
                        <w:pStyle w:val="Caption"/>
                        <w:tabs>
                          <w:tab w:val="left" w:pos="1440"/>
                          <w:tab w:val="left" w:pos="2880"/>
                        </w:tabs>
                      </w:pPr>
                      <w:r>
                        <w:rPr>
                          <w:sz w:val="20"/>
                          <w:szCs w:val="20"/>
                        </w:rPr>
                        <w:t>Αρ.117. Μα</w:t>
                      </w:r>
                      <w:proofErr w:type="spellStart"/>
                      <w:r>
                        <w:rPr>
                          <w:sz w:val="20"/>
                          <w:szCs w:val="20"/>
                        </w:rPr>
                        <w:t>ρί</w:t>
                      </w:r>
                      <w:proofErr w:type="spellEnd"/>
                      <w:r>
                        <w:rPr>
                          <w:sz w:val="20"/>
                          <w:szCs w:val="20"/>
                        </w:rPr>
                        <w:t xml:space="preserve">α Λοϊζίδου, </w:t>
                      </w:r>
                      <w:proofErr w:type="spellStart"/>
                      <w:r>
                        <w:rPr>
                          <w:i/>
                          <w:iCs/>
                          <w:sz w:val="20"/>
                          <w:szCs w:val="20"/>
                        </w:rPr>
                        <w:t>Άλογο</w:t>
                      </w:r>
                      <w:proofErr w:type="spellEnd"/>
                      <w:r>
                        <w:rPr>
                          <w:sz w:val="20"/>
                          <w:szCs w:val="20"/>
                        </w:rPr>
                        <w:t xml:space="preserve"> </w:t>
                      </w:r>
                    </w:p>
                  </w:txbxContent>
                </v:textbox>
                <w10:wrap type="through" anchorx="margin" anchory="line"/>
              </v:shape>
            </w:pict>
          </mc:Fallback>
        </mc:AlternateContent>
      </w:r>
      <w:r w:rsidRPr="00D14F3F">
        <w:rPr>
          <w:rFonts w:ascii="Times Roman" w:hAnsi="Times Roman"/>
          <w:lang w:val="el-GR"/>
        </w:rPr>
        <w:t>τους και αυτά στο όνειρο..</w:t>
      </w:r>
    </w:p>
    <w:p w14:paraId="70023751" w14:textId="77777777" w:rsidR="00A1266E" w:rsidRPr="00D14F3F" w:rsidRDefault="00000000">
      <w:pPr>
        <w:pStyle w:val="B"/>
        <w:spacing w:before="0" w:after="240" w:line="240" w:lineRule="auto"/>
        <w:jc w:val="both"/>
        <w:rPr>
          <w:rFonts w:ascii="Times Roman" w:eastAsia="Times Roman" w:hAnsi="Times Roman" w:cs="Times Roman"/>
          <w:lang w:val="el-GR"/>
        </w:rPr>
      </w:pPr>
      <w:r w:rsidRPr="00D14F3F">
        <w:rPr>
          <w:rFonts w:ascii="Times Roman" w:hAnsi="Times Roman"/>
          <w:lang w:val="el-GR"/>
        </w:rPr>
        <w:t xml:space="preserve">Τέλος, ιδιαίτερη αναφορά αξίζουν και τα δύο σύγχρονα έργα της δημοπρασίας: το έργο της </w:t>
      </w:r>
      <w:r w:rsidRPr="00D14F3F">
        <w:rPr>
          <w:rFonts w:ascii="Times Roman" w:hAnsi="Times Roman"/>
          <w:b/>
          <w:bCs/>
          <w:lang w:val="el-GR"/>
        </w:rPr>
        <w:t>Μαρίας Λοϊζίδου</w:t>
      </w:r>
      <w:r w:rsidRPr="00D14F3F">
        <w:rPr>
          <w:rFonts w:ascii="Times Roman" w:hAnsi="Times Roman"/>
          <w:lang w:val="el-GR"/>
        </w:rPr>
        <w:t xml:space="preserve"> με αριθμό </w:t>
      </w:r>
      <w:r w:rsidRPr="00D14F3F">
        <w:rPr>
          <w:rFonts w:ascii="Times Roman" w:hAnsi="Times Roman"/>
          <w:b/>
          <w:bCs/>
          <w:lang w:val="el-GR"/>
        </w:rPr>
        <w:t>117</w:t>
      </w:r>
      <w:r w:rsidRPr="00D14F3F">
        <w:rPr>
          <w:rFonts w:ascii="Times Roman" w:hAnsi="Times Roman"/>
          <w:lang w:val="el-GR"/>
        </w:rPr>
        <w:t xml:space="preserve">, καθώς και το έργο του </w:t>
      </w:r>
      <w:r w:rsidRPr="00D14F3F">
        <w:rPr>
          <w:rFonts w:ascii="Times Roman" w:hAnsi="Times Roman"/>
          <w:b/>
          <w:bCs/>
          <w:lang w:val="el-GR"/>
        </w:rPr>
        <w:t>Σάββα Χριστοδουλίδη</w:t>
      </w:r>
      <w:r w:rsidRPr="00D14F3F">
        <w:rPr>
          <w:rFonts w:ascii="Times Roman" w:hAnsi="Times Roman"/>
          <w:lang w:val="el-GR"/>
        </w:rPr>
        <w:t xml:space="preserve"> με αριθμό </w:t>
      </w:r>
      <w:r w:rsidRPr="00D14F3F">
        <w:rPr>
          <w:rFonts w:ascii="Times Roman" w:hAnsi="Times Roman"/>
          <w:b/>
          <w:bCs/>
          <w:lang w:val="el-GR"/>
        </w:rPr>
        <w:t>118</w:t>
      </w:r>
      <w:r w:rsidRPr="00D14F3F">
        <w:rPr>
          <w:rFonts w:ascii="Times Roman" w:hAnsi="Times Roman"/>
          <w:lang w:val="el-GR"/>
        </w:rPr>
        <w:t>. Δύο κορυφαίοι σύγχρονοι δημιουργοί της Κύπρου, που εκπροσωπούν με αξιοσύνη την τρέχουσα εικαστική παραγωγή της χώρας, προσδίδοντας στο τέλος της δημοπρασίας μια μοντέρνα και ανανεωτική διάσταση.</w:t>
      </w:r>
    </w:p>
    <w:p w14:paraId="20110767" w14:textId="77777777" w:rsidR="00A1266E" w:rsidRPr="00D14F3F" w:rsidRDefault="00000000">
      <w:pPr>
        <w:pStyle w:val="B"/>
        <w:spacing w:before="0" w:after="240" w:line="240" w:lineRule="auto"/>
        <w:jc w:val="both"/>
        <w:rPr>
          <w:rFonts w:ascii="Times Roman" w:eastAsia="Times Roman" w:hAnsi="Times Roman" w:cs="Times Roman"/>
          <w:lang w:val="el-GR"/>
        </w:rPr>
      </w:pPr>
      <w:r w:rsidRPr="00D14F3F">
        <w:rPr>
          <w:rFonts w:ascii="Times Roman" w:hAnsi="Times Roman"/>
          <w:lang w:val="el-GR"/>
        </w:rPr>
        <w:t>Την 38η δημοπρασία του οίκου παρουσι</w:t>
      </w:r>
      <w:r>
        <w:rPr>
          <w:noProof/>
        </w:rPr>
        <w:drawing>
          <wp:anchor distT="152400" distB="152400" distL="152400" distR="152400" simplePos="0" relativeHeight="251662336" behindDoc="0" locked="0" layoutInCell="1" allowOverlap="1" wp14:anchorId="1152A431" wp14:editId="2A71AB6B">
            <wp:simplePos x="0" y="0"/>
            <wp:positionH relativeFrom="page">
              <wp:posOffset>2464443</wp:posOffset>
            </wp:positionH>
            <wp:positionV relativeFrom="page">
              <wp:posOffset>8287490</wp:posOffset>
            </wp:positionV>
            <wp:extent cx="2627614" cy="2188112"/>
            <wp:effectExtent l="0" t="0" r="0" b="0"/>
            <wp:wrapTopAndBottom distT="152400" distB="152400"/>
            <wp:docPr id="1073741837" name="officeArt object" descr="Εικόνα"/>
            <wp:cNvGraphicFramePr/>
            <a:graphic xmlns:a="http://schemas.openxmlformats.org/drawingml/2006/main">
              <a:graphicData uri="http://schemas.openxmlformats.org/drawingml/2006/picture">
                <pic:pic xmlns:pic="http://schemas.openxmlformats.org/drawingml/2006/picture">
                  <pic:nvPicPr>
                    <pic:cNvPr id="1073741837" name="Εικόνα" descr="Εικόνα"/>
                    <pic:cNvPicPr>
                      <a:picLocks noChangeAspect="1"/>
                    </pic:cNvPicPr>
                  </pic:nvPicPr>
                  <pic:blipFill>
                    <a:blip r:embed="rId12"/>
                    <a:stretch>
                      <a:fillRect/>
                    </a:stretch>
                  </pic:blipFill>
                  <pic:spPr>
                    <a:xfrm>
                      <a:off x="0" y="0"/>
                      <a:ext cx="2627614" cy="2188112"/>
                    </a:xfrm>
                    <a:prstGeom prst="rect">
                      <a:avLst/>
                    </a:prstGeom>
                    <a:ln w="12700" cap="flat">
                      <a:noFill/>
                      <a:miter lim="400000"/>
                    </a:ln>
                    <a:effectLst/>
                  </pic:spPr>
                </pic:pic>
              </a:graphicData>
            </a:graphic>
          </wp:anchor>
        </w:drawing>
      </w:r>
      <w:r w:rsidRPr="00D14F3F">
        <w:rPr>
          <w:rFonts w:ascii="Times Roman" w:hAnsi="Times Roman"/>
          <w:lang w:val="el-GR"/>
        </w:rPr>
        <w:t xml:space="preserve">άζονται, μεταξύ άλλων πολλών καλλιτεχνών, σημαντικά έργα των </w:t>
      </w:r>
      <w:r w:rsidRPr="00D14F3F">
        <w:rPr>
          <w:rFonts w:ascii="Times Roman" w:hAnsi="Times Roman"/>
          <w:b/>
          <w:bCs/>
          <w:lang w:val="el-GR"/>
        </w:rPr>
        <w:t>Δημήτρης Γέρος</w:t>
      </w:r>
      <w:r w:rsidRPr="00D14F3F">
        <w:rPr>
          <w:rFonts w:ascii="Times Roman" w:hAnsi="Times Roman"/>
          <w:lang w:val="el-GR"/>
        </w:rPr>
        <w:t xml:space="preserve">,, </w:t>
      </w:r>
      <w:r w:rsidRPr="00D14F3F">
        <w:rPr>
          <w:rFonts w:ascii="Times Roman" w:hAnsi="Times Roman"/>
          <w:b/>
          <w:bCs/>
          <w:lang w:val="el-GR"/>
        </w:rPr>
        <w:t>Αχιλλέα Δρούγκα</w:t>
      </w:r>
      <w:r w:rsidRPr="00D14F3F">
        <w:rPr>
          <w:rFonts w:ascii="Times Roman" w:hAnsi="Times Roman"/>
          <w:lang w:val="el-GR"/>
        </w:rPr>
        <w:t xml:space="preserve">,  </w:t>
      </w:r>
      <w:r w:rsidRPr="00D14F3F">
        <w:rPr>
          <w:rFonts w:ascii="Times Roman" w:hAnsi="Times Roman"/>
          <w:b/>
          <w:bCs/>
          <w:lang w:val="el-GR"/>
        </w:rPr>
        <w:t xml:space="preserve">Χρίστου Φουκαρά, Ρήνου Στεφανή, Χρήστου Πετρίδη, Ελένης Νικοδήμου, Τάκη </w:t>
      </w:r>
      <w:proofErr w:type="spellStart"/>
      <w:r w:rsidRPr="00D14F3F">
        <w:rPr>
          <w:rFonts w:ascii="Times Roman" w:hAnsi="Times Roman"/>
          <w:b/>
          <w:bCs/>
          <w:lang w:val="el-GR"/>
        </w:rPr>
        <w:t>Φραγκούδη</w:t>
      </w:r>
      <w:proofErr w:type="spellEnd"/>
      <w:r w:rsidRPr="00D14F3F">
        <w:rPr>
          <w:rFonts w:ascii="Times Roman" w:hAnsi="Times Roman"/>
          <w:b/>
          <w:bCs/>
          <w:lang w:val="el-GR"/>
        </w:rPr>
        <w:t xml:space="preserve">, Ανδρέα </w:t>
      </w:r>
      <w:proofErr w:type="spellStart"/>
      <w:r w:rsidRPr="00D14F3F">
        <w:rPr>
          <w:rFonts w:ascii="Times Roman" w:hAnsi="Times Roman"/>
          <w:b/>
          <w:bCs/>
          <w:lang w:val="el-GR"/>
        </w:rPr>
        <w:t>Κάραγιαν</w:t>
      </w:r>
      <w:proofErr w:type="spellEnd"/>
      <w:r w:rsidRPr="00D14F3F">
        <w:rPr>
          <w:rFonts w:ascii="Times Roman" w:hAnsi="Times Roman"/>
          <w:b/>
          <w:bCs/>
          <w:lang w:val="el-GR"/>
        </w:rPr>
        <w:t xml:space="preserve">, Επαμεινώνδα Θωμόπουλου, Καίτης Στεφανίδου, Κώστα </w:t>
      </w:r>
      <w:proofErr w:type="spellStart"/>
      <w:r w:rsidRPr="00D14F3F">
        <w:rPr>
          <w:rFonts w:ascii="Times Roman" w:hAnsi="Times Roman"/>
          <w:b/>
          <w:bCs/>
          <w:lang w:val="el-GR"/>
        </w:rPr>
        <w:t>Πανιάρα</w:t>
      </w:r>
      <w:proofErr w:type="spellEnd"/>
      <w:r w:rsidRPr="00D14F3F">
        <w:rPr>
          <w:rFonts w:ascii="Times Roman" w:hAnsi="Times Roman"/>
          <w:b/>
          <w:bCs/>
          <w:lang w:val="el-GR"/>
        </w:rPr>
        <w:t xml:space="preserve">, Σπύρου Βικάτου, Νικολάου </w:t>
      </w:r>
      <w:proofErr w:type="spellStart"/>
      <w:r w:rsidRPr="00D14F3F">
        <w:rPr>
          <w:rFonts w:ascii="Times Roman" w:hAnsi="Times Roman"/>
          <w:b/>
          <w:bCs/>
          <w:lang w:val="el-GR"/>
        </w:rPr>
        <w:t>Φερεκείδη</w:t>
      </w:r>
      <w:proofErr w:type="spellEnd"/>
      <w:r w:rsidRPr="00D14F3F">
        <w:rPr>
          <w:rFonts w:ascii="Times Roman" w:hAnsi="Times Roman"/>
          <w:b/>
          <w:bCs/>
          <w:lang w:val="el-GR"/>
        </w:rPr>
        <w:t xml:space="preserve">, Θεόδωρου </w:t>
      </w:r>
      <w:proofErr w:type="spellStart"/>
      <w:r w:rsidRPr="00D14F3F">
        <w:rPr>
          <w:rFonts w:ascii="Times Roman" w:hAnsi="Times Roman"/>
          <w:b/>
          <w:bCs/>
          <w:lang w:val="el-GR"/>
        </w:rPr>
        <w:t>Μανωλίδη</w:t>
      </w:r>
      <w:proofErr w:type="spellEnd"/>
      <w:r w:rsidRPr="00D14F3F">
        <w:rPr>
          <w:rFonts w:ascii="Times Roman" w:hAnsi="Times Roman"/>
          <w:b/>
          <w:bCs/>
          <w:lang w:val="el-GR"/>
        </w:rPr>
        <w:t>, Βίκτωρα Ιωαννίδη, Λευτέρη Οικονόμου,</w:t>
      </w:r>
      <w:r w:rsidRPr="00D14F3F">
        <w:rPr>
          <w:rFonts w:ascii="Times Roman" w:hAnsi="Times Roman"/>
          <w:lang w:val="el-GR"/>
        </w:rPr>
        <w:t xml:space="preserve"> </w:t>
      </w:r>
      <w:r w:rsidRPr="00D14F3F">
        <w:rPr>
          <w:rFonts w:ascii="Times Roman" w:hAnsi="Times Roman"/>
          <w:b/>
          <w:bCs/>
          <w:lang w:val="el-GR"/>
        </w:rPr>
        <w:t xml:space="preserve">Λευτέρη Ολύμπιου, Ανδρέα Χαραλαμπίδη, </w:t>
      </w:r>
      <w:r w:rsidRPr="00D14F3F">
        <w:rPr>
          <w:rFonts w:ascii="Times Roman" w:hAnsi="Times Roman"/>
          <w:lang w:val="el-GR"/>
        </w:rPr>
        <w:t xml:space="preserve"> καθώς και το σπάνιο έργο – εικόνα της Παναγίας </w:t>
      </w:r>
      <w:proofErr w:type="spellStart"/>
      <w:r w:rsidRPr="00D14F3F">
        <w:rPr>
          <w:rFonts w:ascii="Times Roman" w:hAnsi="Times Roman"/>
          <w:lang w:val="el-GR"/>
        </w:rPr>
        <w:t>Μαχαιριώτισσα</w:t>
      </w:r>
      <w:proofErr w:type="spellEnd"/>
      <w:r w:rsidRPr="00D14F3F">
        <w:rPr>
          <w:rFonts w:ascii="Times Roman" w:hAnsi="Times Roman"/>
          <w:lang w:val="el-GR"/>
        </w:rPr>
        <w:t xml:space="preserve"> του</w:t>
      </w:r>
      <w:r w:rsidRPr="00D14F3F">
        <w:rPr>
          <w:rFonts w:ascii="Times Roman" w:hAnsi="Times Roman"/>
          <w:b/>
          <w:bCs/>
          <w:lang w:val="el-GR"/>
        </w:rPr>
        <w:t xml:space="preserve"> πατήρ Καλλίνικου </w:t>
      </w:r>
      <w:r w:rsidRPr="00D14F3F">
        <w:rPr>
          <w:rFonts w:ascii="Times Roman" w:hAnsi="Times Roman"/>
          <w:lang w:val="el-GR"/>
        </w:rPr>
        <w:t xml:space="preserve">του </w:t>
      </w:r>
      <w:proofErr w:type="spellStart"/>
      <w:r w:rsidRPr="00D14F3F">
        <w:rPr>
          <w:rFonts w:ascii="Times Roman" w:hAnsi="Times Roman"/>
          <w:lang w:val="el-GR"/>
        </w:rPr>
        <w:t>Σταυροβουνίτη</w:t>
      </w:r>
      <w:proofErr w:type="spellEnd"/>
      <w:r w:rsidRPr="00D14F3F">
        <w:rPr>
          <w:rFonts w:ascii="Times Roman" w:hAnsi="Times Roman"/>
          <w:lang w:val="el-GR"/>
        </w:rPr>
        <w:t xml:space="preserve">.  </w:t>
      </w:r>
    </w:p>
    <w:p w14:paraId="4855C053" w14:textId="77777777" w:rsidR="00A1266E" w:rsidRPr="00D14F3F" w:rsidRDefault="00000000">
      <w:pPr>
        <w:pStyle w:val="B"/>
        <w:spacing w:before="0" w:after="240" w:line="240" w:lineRule="auto"/>
        <w:jc w:val="both"/>
        <w:rPr>
          <w:rFonts w:ascii="Times Roman" w:eastAsia="Times Roman" w:hAnsi="Times Roman" w:cs="Times Roman"/>
          <w:lang w:val="el-GR"/>
        </w:rPr>
      </w:pPr>
      <w:r w:rsidRPr="00D14F3F">
        <w:rPr>
          <w:rFonts w:ascii="Times Roman" w:hAnsi="Times Roman"/>
          <w:lang w:val="el-GR"/>
        </w:rPr>
        <w:t xml:space="preserve">Όπως είθισται, στο τελευταίο κομμάτι της δημοπρασίας παρουσιάζονται γλυπτά όπως αυτά του </w:t>
      </w:r>
      <w:r w:rsidRPr="00D14F3F">
        <w:rPr>
          <w:rFonts w:ascii="Times Roman" w:hAnsi="Times Roman"/>
          <w:b/>
          <w:bCs/>
          <w:lang w:val="el-GR"/>
        </w:rPr>
        <w:t>Θεόδωρου Παπαγιάννη</w:t>
      </w:r>
      <w:r w:rsidRPr="00D14F3F">
        <w:rPr>
          <w:rFonts w:ascii="Times Roman" w:hAnsi="Times Roman"/>
          <w:lang w:val="el-GR"/>
        </w:rPr>
        <w:t xml:space="preserve"> και του </w:t>
      </w:r>
      <w:r w:rsidRPr="00D14F3F">
        <w:rPr>
          <w:rFonts w:ascii="Times Roman" w:hAnsi="Times Roman"/>
          <w:b/>
          <w:bCs/>
          <w:lang w:val="el-GR"/>
        </w:rPr>
        <w:t>Γιάννη Μόραλη</w:t>
      </w:r>
      <w:r w:rsidRPr="00D14F3F">
        <w:rPr>
          <w:rFonts w:ascii="Times Roman" w:hAnsi="Times Roman"/>
          <w:lang w:val="el-GR"/>
        </w:rPr>
        <w:t xml:space="preserve"> καθώς και 6 σπανοί χάρτης της Κύπρου από τον 16ο μέχρι τον 18ο αιώνα</w:t>
      </w:r>
    </w:p>
    <w:p w14:paraId="1CC01C0D" w14:textId="77777777" w:rsidR="00A1266E" w:rsidRPr="00D14F3F" w:rsidRDefault="00000000">
      <w:pPr>
        <w:pStyle w:val="B"/>
        <w:spacing w:before="0" w:after="240" w:line="240" w:lineRule="auto"/>
        <w:jc w:val="both"/>
        <w:rPr>
          <w:rStyle w:val="A1"/>
          <w:lang w:val="el-GR"/>
        </w:rPr>
      </w:pPr>
      <w:r w:rsidRPr="00D14F3F">
        <w:rPr>
          <w:rFonts w:ascii="Times Roman" w:hAnsi="Times Roman"/>
          <w:lang w:val="el-GR"/>
        </w:rPr>
        <w:t xml:space="preserve">Η </w:t>
      </w:r>
      <w:r w:rsidRPr="00D14F3F">
        <w:rPr>
          <w:rFonts w:ascii="Times Roman" w:hAnsi="Times Roman"/>
          <w:b/>
          <w:bCs/>
          <w:lang w:val="el-GR"/>
        </w:rPr>
        <w:t xml:space="preserve">38η Δημοπρασία </w:t>
      </w:r>
      <w:proofErr w:type="spellStart"/>
      <w:r w:rsidRPr="00D14F3F">
        <w:rPr>
          <w:rFonts w:ascii="Times Roman" w:hAnsi="Times Roman"/>
          <w:b/>
          <w:bCs/>
          <w:lang w:val="el-GR"/>
        </w:rPr>
        <w:t>Ψαθάρη</w:t>
      </w:r>
      <w:proofErr w:type="spellEnd"/>
      <w:r w:rsidRPr="00D14F3F">
        <w:rPr>
          <w:rFonts w:ascii="Times Roman" w:hAnsi="Times Roman"/>
          <w:lang w:val="el-GR"/>
        </w:rPr>
        <w:t xml:space="preserve"> αποτελεί μια σημαντική πολιτιστική στιγμή για την Κύπρο. Με έργα μεγάλης ιστορικής, αισθητικής και συλλεκτικής αξίας, προσφέρει μια μοναδική ευκαιρία στο κοινό να ανακαλύψει, να εκτιμήσει και να αποκτήσει σπάνια και σημαντικά έργα της ελληνικής και κυπριακής καλλιτεχνικής δημιουργίας.</w:t>
      </w:r>
    </w:p>
    <w:p w14:paraId="15F824FD" w14:textId="77777777" w:rsidR="00D14F3F" w:rsidRDefault="00D14F3F">
      <w:pPr>
        <w:pStyle w:val="A2"/>
        <w:spacing w:after="200"/>
        <w:jc w:val="center"/>
        <w:rPr>
          <w:color w:val="2C2C2C"/>
          <w:u w:color="767171"/>
          <w:lang w:val="el-GR"/>
        </w:rPr>
      </w:pPr>
    </w:p>
    <w:p w14:paraId="50BE9769" w14:textId="77777777" w:rsidR="00D14F3F" w:rsidRDefault="00D14F3F">
      <w:pPr>
        <w:pStyle w:val="A2"/>
        <w:spacing w:after="200"/>
        <w:jc w:val="center"/>
        <w:rPr>
          <w:color w:val="2C2C2C"/>
          <w:u w:color="767171"/>
          <w:lang w:val="el-GR"/>
        </w:rPr>
      </w:pPr>
    </w:p>
    <w:p w14:paraId="1100E7C8" w14:textId="6BAFC251" w:rsidR="00A1266E" w:rsidRPr="00D14F3F" w:rsidRDefault="00000000">
      <w:pPr>
        <w:pStyle w:val="A2"/>
        <w:spacing w:after="200"/>
        <w:jc w:val="center"/>
        <w:rPr>
          <w:color w:val="2C2C2C"/>
          <w:u w:color="767171"/>
          <w:lang w:val="el-GR"/>
        </w:rPr>
      </w:pPr>
      <w:r w:rsidRPr="00D14F3F">
        <w:rPr>
          <w:color w:val="2C2C2C"/>
          <w:u w:color="767171"/>
          <w:lang w:val="el-GR"/>
        </w:rPr>
        <w:t xml:space="preserve">Γενικές Πληροφορίες: </w:t>
      </w:r>
      <w:r w:rsidRPr="00D14F3F">
        <w:rPr>
          <w:color w:val="2C2C2C"/>
          <w:u w:color="AEAAAA"/>
          <w:lang w:val="el-GR"/>
        </w:rPr>
        <w:t xml:space="preserve">Οίκος Δημοπρασιών </w:t>
      </w:r>
      <w:proofErr w:type="spellStart"/>
      <w:r w:rsidRPr="00D14F3F">
        <w:rPr>
          <w:color w:val="2C2C2C"/>
          <w:u w:color="AEAAAA"/>
          <w:lang w:val="el-GR"/>
        </w:rPr>
        <w:t>Ψαθάρης</w:t>
      </w:r>
      <w:proofErr w:type="spellEnd"/>
      <w:r w:rsidRPr="00D14F3F">
        <w:rPr>
          <w:color w:val="2C2C2C"/>
          <w:u w:color="AEAAAA"/>
          <w:lang w:val="el-GR"/>
        </w:rPr>
        <w:t xml:space="preserve"> - Τηλέφωνα:  00357 99 564131, 00357 24621109</w:t>
      </w:r>
      <w:r>
        <w:rPr>
          <w:color w:val="2C2C2C"/>
          <w:u w:color="AEAAAA"/>
        </w:rPr>
        <w:t>E</w:t>
      </w:r>
      <w:r w:rsidRPr="00D14F3F">
        <w:rPr>
          <w:color w:val="2C2C2C"/>
          <w:u w:color="AEAAAA"/>
          <w:lang w:val="el-GR"/>
        </w:rPr>
        <w:t>-</w:t>
      </w:r>
      <w:r>
        <w:rPr>
          <w:color w:val="2C2C2C"/>
          <w:u w:color="AEAAAA"/>
        </w:rPr>
        <w:t>mail</w:t>
      </w:r>
      <w:r w:rsidRPr="00D14F3F">
        <w:rPr>
          <w:color w:val="2C2C2C"/>
          <w:u w:color="AEAAAA"/>
          <w:lang w:val="el-GR"/>
        </w:rPr>
        <w:t xml:space="preserve">: </w:t>
      </w:r>
      <w:proofErr w:type="spellStart"/>
      <w:r>
        <w:rPr>
          <w:color w:val="2C2C2C"/>
          <w:u w:color="AEAAAA"/>
        </w:rPr>
        <w:t>psatharisauctions</w:t>
      </w:r>
      <w:proofErr w:type="spellEnd"/>
      <w:r w:rsidRPr="00D14F3F">
        <w:rPr>
          <w:color w:val="2C2C2C"/>
          <w:u w:color="AEAAAA"/>
          <w:lang w:val="el-GR"/>
        </w:rPr>
        <w:t>@</w:t>
      </w:r>
      <w:proofErr w:type="spellStart"/>
      <w:r>
        <w:rPr>
          <w:color w:val="2C2C2C"/>
          <w:u w:color="AEAAAA"/>
        </w:rPr>
        <w:t>cytanet</w:t>
      </w:r>
      <w:proofErr w:type="spellEnd"/>
      <w:r w:rsidRPr="00D14F3F">
        <w:rPr>
          <w:color w:val="2C2C2C"/>
          <w:u w:color="AEAAAA"/>
          <w:lang w:val="el-GR"/>
        </w:rPr>
        <w:t>.</w:t>
      </w:r>
      <w:r>
        <w:rPr>
          <w:color w:val="2C2C2C"/>
          <w:u w:color="AEAAAA"/>
        </w:rPr>
        <w:t>com</w:t>
      </w:r>
      <w:r w:rsidRPr="00D14F3F">
        <w:rPr>
          <w:color w:val="2C2C2C"/>
          <w:u w:color="AEAAAA"/>
          <w:lang w:val="el-GR"/>
        </w:rPr>
        <w:t>.</w:t>
      </w:r>
      <w:r>
        <w:rPr>
          <w:color w:val="2C2C2C"/>
          <w:u w:color="AEAAAA"/>
        </w:rPr>
        <w:t>cy</w:t>
      </w:r>
      <w:r w:rsidRPr="00D14F3F">
        <w:rPr>
          <w:color w:val="2C2C2C"/>
          <w:u w:color="AEAAAA"/>
          <w:lang w:val="el-GR"/>
        </w:rPr>
        <w:t xml:space="preserve"> </w:t>
      </w:r>
    </w:p>
    <w:p w14:paraId="6AC89AF3" w14:textId="77777777" w:rsidR="00A1266E" w:rsidRPr="00D14F3F" w:rsidRDefault="00000000">
      <w:pPr>
        <w:pStyle w:val="A2"/>
        <w:spacing w:after="200"/>
        <w:jc w:val="center"/>
        <w:rPr>
          <w:lang w:val="el-GR"/>
        </w:rPr>
      </w:pPr>
      <w:r w:rsidRPr="00D14F3F">
        <w:rPr>
          <w:color w:val="2C2C2C"/>
          <w:u w:color="AEAAAA"/>
          <w:lang w:val="el-GR"/>
        </w:rPr>
        <w:t xml:space="preserve">Ιστοσελίδες: </w:t>
      </w:r>
      <w:hyperlink r:id="rId13" w:history="1">
        <w:r>
          <w:rPr>
            <w:rStyle w:val="Hyperlink0"/>
          </w:rPr>
          <w:t>www.psatharis-auctions.com.cy</w:t>
        </w:r>
      </w:hyperlink>
      <w:r w:rsidRPr="00D14F3F">
        <w:rPr>
          <w:rStyle w:val="a3"/>
          <w:u w:color="AEAAAA"/>
          <w:lang w:val="el-GR"/>
        </w:rPr>
        <w:t xml:space="preserve"> και </w:t>
      </w:r>
      <w:hyperlink r:id="rId14" w:history="1">
        <w:r>
          <w:rPr>
            <w:rStyle w:val="Hyperlink1"/>
          </w:rPr>
          <w:t>www</w:t>
        </w:r>
        <w:r w:rsidRPr="00D14F3F">
          <w:rPr>
            <w:rStyle w:val="Hyperlink1"/>
            <w:lang w:val="el-GR"/>
          </w:rPr>
          <w:t>.</w:t>
        </w:r>
        <w:r>
          <w:rPr>
            <w:rStyle w:val="Hyperlink1"/>
          </w:rPr>
          <w:t>invaluable</w:t>
        </w:r>
        <w:r w:rsidRPr="00D14F3F">
          <w:rPr>
            <w:rStyle w:val="Hyperlink1"/>
            <w:lang w:val="el-GR"/>
          </w:rPr>
          <w:t>.</w:t>
        </w:r>
        <w:r>
          <w:rPr>
            <w:rStyle w:val="Hyperlink1"/>
          </w:rPr>
          <w:t>com</w:t>
        </w:r>
      </w:hyperlink>
      <w:r>
        <w:rPr>
          <w:noProof/>
        </w:rPr>
        <mc:AlternateContent>
          <mc:Choice Requires="wps">
            <w:drawing>
              <wp:anchor distT="152400" distB="152400" distL="152400" distR="152400" simplePos="0" relativeHeight="251665408" behindDoc="0" locked="0" layoutInCell="1" allowOverlap="1" wp14:anchorId="65C9E383" wp14:editId="0D2A08E9">
                <wp:simplePos x="0" y="0"/>
                <wp:positionH relativeFrom="margin">
                  <wp:posOffset>-154294</wp:posOffset>
                </wp:positionH>
                <wp:positionV relativeFrom="line">
                  <wp:posOffset>1887219</wp:posOffset>
                </wp:positionV>
                <wp:extent cx="1815699" cy="415896"/>
                <wp:effectExtent l="0" t="0" r="0" b="0"/>
                <wp:wrapThrough wrapText="bothSides" distL="152400" distR="152400">
                  <wp:wrapPolygon edited="1">
                    <wp:start x="0" y="0"/>
                    <wp:lineTo x="21600" y="0"/>
                    <wp:lineTo x="21600" y="21600"/>
                    <wp:lineTo x="0" y="21600"/>
                    <wp:lineTo x="0" y="0"/>
                  </wp:wrapPolygon>
                </wp:wrapThrough>
                <wp:docPr id="1073741836" name="officeArt object" descr="Αρ. 23.  Χριστόφορος Σάββα…"/>
                <wp:cNvGraphicFramePr/>
                <a:graphic xmlns:a="http://schemas.openxmlformats.org/drawingml/2006/main">
                  <a:graphicData uri="http://schemas.microsoft.com/office/word/2010/wordprocessingShape">
                    <wps:wsp>
                      <wps:cNvSpPr txBox="1"/>
                      <wps:spPr>
                        <a:xfrm>
                          <a:off x="0" y="0"/>
                          <a:ext cx="1815699" cy="415896"/>
                        </a:xfrm>
                        <a:prstGeom prst="rect">
                          <a:avLst/>
                        </a:prstGeom>
                        <a:noFill/>
                        <a:ln w="12700" cap="flat">
                          <a:noFill/>
                          <a:miter lim="400000"/>
                        </a:ln>
                        <a:effectLst/>
                      </wps:spPr>
                      <wps:txbx>
                        <w:txbxContent>
                          <w:p w14:paraId="11A1AFA7" w14:textId="77777777" w:rsidR="00A1266E" w:rsidRDefault="00000000">
                            <w:pPr>
                              <w:pStyle w:val="a4"/>
                              <w:spacing w:before="0" w:line="240" w:lineRule="auto"/>
                              <w:jc w:val="right"/>
                              <w:rPr>
                                <w:rFonts w:ascii="Times New Roman" w:eastAsia="Times New Roman" w:hAnsi="Times New Roman" w:cs="Times New Roman"/>
                                <w:sz w:val="20"/>
                                <w:szCs w:val="20"/>
                              </w:rPr>
                            </w:pPr>
                            <w:proofErr w:type="spellStart"/>
                            <w:r>
                              <w:rPr>
                                <w:rFonts w:ascii="Times New Roman" w:hAnsi="Times New Roman"/>
                                <w:sz w:val="20"/>
                                <w:szCs w:val="20"/>
                              </w:rPr>
                              <w:t>Αρ</w:t>
                            </w:r>
                            <w:proofErr w:type="spellEnd"/>
                            <w:r>
                              <w:rPr>
                                <w:rFonts w:ascii="Times New Roman" w:hAnsi="Times New Roman"/>
                                <w:sz w:val="20"/>
                                <w:szCs w:val="20"/>
                              </w:rPr>
                              <w:t xml:space="preserve">. 23.  </w:t>
                            </w:r>
                            <w:proofErr w:type="spellStart"/>
                            <w:r>
                              <w:rPr>
                                <w:rFonts w:ascii="Times New Roman" w:hAnsi="Times New Roman"/>
                                <w:sz w:val="20"/>
                                <w:szCs w:val="20"/>
                              </w:rPr>
                              <w:t>Χριστόφορος</w:t>
                            </w:r>
                            <w:proofErr w:type="spellEnd"/>
                            <w:r>
                              <w:rPr>
                                <w:rFonts w:ascii="Times New Roman" w:hAnsi="Times New Roman"/>
                                <w:sz w:val="20"/>
                                <w:szCs w:val="20"/>
                              </w:rPr>
                              <w:t xml:space="preserve"> </w:t>
                            </w:r>
                            <w:proofErr w:type="spellStart"/>
                            <w:r>
                              <w:rPr>
                                <w:rFonts w:ascii="Times New Roman" w:hAnsi="Times New Roman"/>
                                <w:sz w:val="20"/>
                                <w:szCs w:val="20"/>
                              </w:rPr>
                              <w:t>Σά</w:t>
                            </w:r>
                            <w:proofErr w:type="spellEnd"/>
                            <w:r>
                              <w:rPr>
                                <w:rFonts w:ascii="Times New Roman" w:hAnsi="Times New Roman"/>
                                <w:sz w:val="20"/>
                                <w:szCs w:val="20"/>
                              </w:rPr>
                              <w:t xml:space="preserve">ββα </w:t>
                            </w:r>
                          </w:p>
                          <w:p w14:paraId="02DC5B62" w14:textId="77777777" w:rsidR="00A1266E" w:rsidRDefault="00000000">
                            <w:pPr>
                              <w:pStyle w:val="a4"/>
                              <w:spacing w:before="0" w:line="240" w:lineRule="auto"/>
                              <w:jc w:val="right"/>
                            </w:pPr>
                            <w:proofErr w:type="spellStart"/>
                            <w:r>
                              <w:rPr>
                                <w:rStyle w:val="a3"/>
                                <w:rFonts w:ascii="Times New Roman" w:hAnsi="Times New Roman"/>
                                <w:i/>
                                <w:iCs/>
                                <w:sz w:val="20"/>
                                <w:szCs w:val="20"/>
                              </w:rPr>
                              <w:t>Χωριό</w:t>
                            </w:r>
                            <w:proofErr w:type="spellEnd"/>
                            <w:r>
                              <w:rPr>
                                <w:rFonts w:ascii="Times New Roman" w:hAnsi="Times New Roman"/>
                                <w:sz w:val="20"/>
                                <w:szCs w:val="20"/>
                              </w:rPr>
                              <w:t xml:space="preserve"> (1957)</w:t>
                            </w:r>
                          </w:p>
                        </w:txbxContent>
                      </wps:txbx>
                      <wps:bodyPr wrap="square" lIns="45718" tIns="45718" rIns="45718" bIns="45718" numCol="1" anchor="t">
                        <a:noAutofit/>
                      </wps:bodyPr>
                    </wps:wsp>
                  </a:graphicData>
                </a:graphic>
              </wp:anchor>
            </w:drawing>
          </mc:Choice>
          <mc:Fallback>
            <w:pict>
              <v:shape w14:anchorId="65C9E383" id="_x0000_s1031" type="#_x0000_t202" alt="Αρ. 23.  Χριστόφορος Σάββα…" style="position:absolute;left:0;text-align:left;margin-left:-12.15pt;margin-top:148.6pt;width:142.95pt;height:32.75pt;z-index:251665408;visibility:visible;mso-wrap-style:square;mso-wrap-distance-left:12pt;mso-wrap-distance-top:12pt;mso-wrap-distance-right:12pt;mso-wrap-distance-bottom:12pt;mso-position-horizontal:absolute;mso-position-horizontal-relative:margin;mso-position-vertical:absolute;mso-position-vertical-relative:line;v-text-anchor:top" wrapcoords="8 -33 21608 -33 21608 21534 8 21534 8 -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" filled="f" stroked="f" strokeweight="1pt">
                <v:stroke miterlimit="4"/>
                <v:textbox inset="1.2699mm,1.2699mm,1.2699mm,1.2699mm">
                  <w:txbxContent>
                    <w:p w14:paraId="11A1AFA7" w14:textId="77777777" w:rsidR="00A1266E" w:rsidRDefault="00000000">
                      <w:pPr>
                        <w:pStyle w:val="a4"/>
                        <w:spacing w:before="0" w:line="240" w:lineRule="auto"/>
                        <w:jc w:val="right"/>
                        <w:rPr>
                          <w:rFonts w:ascii="Times New Roman" w:eastAsia="Times New Roman" w:hAnsi="Times New Roman" w:cs="Times New Roman"/>
                          <w:sz w:val="20"/>
                          <w:szCs w:val="20"/>
                        </w:rPr>
                      </w:pPr>
                      <w:proofErr w:type="spellStart"/>
                      <w:r>
                        <w:rPr>
                          <w:rFonts w:ascii="Times New Roman" w:hAnsi="Times New Roman"/>
                          <w:sz w:val="20"/>
                          <w:szCs w:val="20"/>
                        </w:rPr>
                        <w:t>Αρ</w:t>
                      </w:r>
                      <w:proofErr w:type="spellEnd"/>
                      <w:r>
                        <w:rPr>
                          <w:rFonts w:ascii="Times New Roman" w:hAnsi="Times New Roman"/>
                          <w:sz w:val="20"/>
                          <w:szCs w:val="20"/>
                        </w:rPr>
                        <w:t xml:space="preserve">. 23.  </w:t>
                      </w:r>
                      <w:proofErr w:type="spellStart"/>
                      <w:r>
                        <w:rPr>
                          <w:rFonts w:ascii="Times New Roman" w:hAnsi="Times New Roman"/>
                          <w:sz w:val="20"/>
                          <w:szCs w:val="20"/>
                        </w:rPr>
                        <w:t>Χριστόφορος</w:t>
                      </w:r>
                      <w:proofErr w:type="spellEnd"/>
                      <w:r>
                        <w:rPr>
                          <w:rFonts w:ascii="Times New Roman" w:hAnsi="Times New Roman"/>
                          <w:sz w:val="20"/>
                          <w:szCs w:val="20"/>
                        </w:rPr>
                        <w:t xml:space="preserve"> </w:t>
                      </w:r>
                      <w:proofErr w:type="spellStart"/>
                      <w:r>
                        <w:rPr>
                          <w:rFonts w:ascii="Times New Roman" w:hAnsi="Times New Roman"/>
                          <w:sz w:val="20"/>
                          <w:szCs w:val="20"/>
                        </w:rPr>
                        <w:t>Σά</w:t>
                      </w:r>
                      <w:proofErr w:type="spellEnd"/>
                      <w:r>
                        <w:rPr>
                          <w:rFonts w:ascii="Times New Roman" w:hAnsi="Times New Roman"/>
                          <w:sz w:val="20"/>
                          <w:szCs w:val="20"/>
                        </w:rPr>
                        <w:t xml:space="preserve">ββα </w:t>
                      </w:r>
                    </w:p>
                    <w:p w14:paraId="02DC5B62" w14:textId="77777777" w:rsidR="00A1266E" w:rsidRDefault="00000000">
                      <w:pPr>
                        <w:pStyle w:val="a4"/>
                        <w:spacing w:before="0" w:line="240" w:lineRule="auto"/>
                        <w:jc w:val="right"/>
                      </w:pPr>
                      <w:proofErr w:type="spellStart"/>
                      <w:r>
                        <w:rPr>
                          <w:rStyle w:val="a3"/>
                          <w:rFonts w:ascii="Times New Roman" w:hAnsi="Times New Roman"/>
                          <w:i/>
                          <w:iCs/>
                          <w:sz w:val="20"/>
                          <w:szCs w:val="20"/>
                        </w:rPr>
                        <w:t>Χωριό</w:t>
                      </w:r>
                      <w:proofErr w:type="spellEnd"/>
                      <w:r>
                        <w:rPr>
                          <w:rFonts w:ascii="Times New Roman" w:hAnsi="Times New Roman"/>
                          <w:sz w:val="20"/>
                          <w:szCs w:val="20"/>
                        </w:rPr>
                        <w:t xml:space="preserve"> (1957)</w:t>
                      </w:r>
                    </w:p>
                  </w:txbxContent>
                </v:textbox>
                <w10:wrap type="through" anchorx="margin" anchory="line"/>
              </v:shape>
            </w:pict>
          </mc:Fallback>
        </mc:AlternateContent>
      </w:r>
    </w:p>
    <w:sectPr w:rsidR="00A1266E" w:rsidRPr="00D14F3F">
      <w:headerReference w:type="default" r:id="rId15"/>
      <w:footerReference w:type="default" r:id="rId16"/>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9B46F" w14:textId="77777777" w:rsidR="00EE7766" w:rsidRDefault="00EE7766">
      <w:r>
        <w:separator/>
      </w:r>
    </w:p>
  </w:endnote>
  <w:endnote w:type="continuationSeparator" w:id="0">
    <w:p w14:paraId="0DF4D10A" w14:textId="77777777" w:rsidR="00EE7766" w:rsidRDefault="00EE7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BF34" w14:textId="77777777" w:rsidR="00A1266E" w:rsidRDefault="00A1266E">
    <w:pPr>
      <w:pStyle w:val="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6DBBC" w14:textId="77777777" w:rsidR="00EE7766" w:rsidRDefault="00EE7766">
      <w:r>
        <w:separator/>
      </w:r>
    </w:p>
  </w:footnote>
  <w:footnote w:type="continuationSeparator" w:id="0">
    <w:p w14:paraId="560C0E36" w14:textId="77777777" w:rsidR="00EE7766" w:rsidRDefault="00EE7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271CD" w14:textId="77777777" w:rsidR="00A1266E" w:rsidRDefault="00A1266E">
    <w:pPr>
      <w:pStyle w:val="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66E"/>
    <w:rsid w:val="00A1266E"/>
    <w:rsid w:val="00A734DE"/>
    <w:rsid w:val="00D14F3F"/>
    <w:rsid w:val="00EE7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B7D50"/>
  <w15:docId w15:val="{1A87B763-04A1-4CC6-9AD8-384624CA6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a">
    <w:name w:val="Κεφαλίδα και υποσέλιδο"/>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0">
    <w:name w:val="Προεπιλογή A"/>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A1">
    <w:name w:val="Κανένα A"/>
  </w:style>
  <w:style w:type="paragraph" w:customStyle="1" w:styleId="A2">
    <w:name w:val="Κύριο τμήμα A"/>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customStyle="1" w:styleId="B">
    <w:name w:val="Προεπιλογή B"/>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Caption">
    <w:name w:val="caption"/>
    <w:pPr>
      <w:suppressAutoHyphens/>
      <w:outlineLvl w:val="0"/>
    </w:pPr>
    <w:rPr>
      <w:rFonts w:ascii="Helvetica Neue" w:hAnsi="Helvetica Neue" w:cs="Arial Unicode MS"/>
      <w:color w:val="000000"/>
      <w:sz w:val="36"/>
      <w:szCs w:val="36"/>
      <w14:textOutline w14:w="12700" w14:cap="flat" w14:cmpd="sng" w14:algn="ctr">
        <w14:noFill/>
        <w14:prstDash w14:val="solid"/>
        <w14:miter w14:lim="400000"/>
      </w14:textOutline>
    </w:rPr>
  </w:style>
  <w:style w:type="character" w:customStyle="1" w:styleId="a3">
    <w:name w:val="Κανένα"/>
  </w:style>
  <w:style w:type="character" w:customStyle="1" w:styleId="Hyperlink0">
    <w:name w:val="Hyperlink.0"/>
    <w:basedOn w:val="a3"/>
    <w:rPr>
      <w:rFonts w:ascii="Helvetica Neue" w:eastAsia="Helvetica Neue" w:hAnsi="Helvetica Neue" w:cs="Helvetica Neue"/>
      <w:caps w:val="0"/>
      <w:smallCaps w:val="0"/>
      <w:strike w:val="0"/>
      <w:dstrike w:val="0"/>
      <w:outline w:val="0"/>
      <w:color w:val="2C2C2C"/>
      <w:spacing w:val="0"/>
      <w:kern w:val="0"/>
      <w:position w:val="0"/>
      <w:u w:val="single" w:color="2C2C2C"/>
      <w:vertAlign w:val="baseline"/>
      <w:lang w:val="fr-FR"/>
      <w14:textOutline w14:w="12700" w14:cap="flat" w14:cmpd="sng" w14:algn="ctr">
        <w14:noFill/>
        <w14:prstDash w14:val="solid"/>
        <w14:miter w14:lim="400000"/>
      </w14:textOutline>
    </w:rPr>
  </w:style>
  <w:style w:type="character" w:customStyle="1" w:styleId="Hyperlink1">
    <w:name w:val="Hyperlink.1"/>
    <w:basedOn w:val="a3"/>
    <w:rPr>
      <w:rFonts w:ascii="Helvetica Neue" w:eastAsia="Helvetica Neue" w:hAnsi="Helvetica Neue" w:cs="Helvetica Neue"/>
      <w:caps w:val="0"/>
      <w:smallCaps w:val="0"/>
      <w:strike w:val="0"/>
      <w:dstrike w:val="0"/>
      <w:outline w:val="0"/>
      <w:color w:val="0000FF"/>
      <w:spacing w:val="0"/>
      <w:kern w:val="0"/>
      <w:position w:val="0"/>
      <w:u w:val="single" w:color="0000FF"/>
      <w:vertAlign w:val="baseline"/>
      <w:lang w:val="en-US"/>
      <w14:textOutline w14:w="12700" w14:cap="flat" w14:cmpd="sng" w14:algn="ctr">
        <w14:noFill/>
        <w14:prstDash w14:val="solid"/>
        <w14:miter w14:lim="400000"/>
      </w14:textOutline>
    </w:rPr>
  </w:style>
  <w:style w:type="paragraph" w:customStyle="1" w:styleId="a4">
    <w:name w:val="Προεπιλογή"/>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psatharis-auctions.com.cy/"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invaluable.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1276</Words>
  <Characters>7276</Characters>
  <Application>Microsoft Office Word</Application>
  <DocSecurity>0</DocSecurity>
  <Lines>60</Lines>
  <Paragraphs>17</Paragraphs>
  <ScaleCrop>false</ScaleCrop>
  <Company/>
  <LinksUpToDate>false</LinksUpToDate>
  <CharactersWithSpaces>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User1</cp:lastModifiedBy>
  <cp:revision>2</cp:revision>
  <dcterms:created xsi:type="dcterms:W3CDTF">2025-11-17T18:11:00Z</dcterms:created>
  <dcterms:modified xsi:type="dcterms:W3CDTF">2025-11-17T18:15:00Z</dcterms:modified>
</cp:coreProperties>
</file>